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AC" w:rsidRPr="005F5321" w:rsidRDefault="00D17BAC" w:rsidP="00D17BAC">
      <w:pPr>
        <w:tabs>
          <w:tab w:val="left" w:pos="4620"/>
          <w:tab w:val="left" w:pos="7875"/>
          <w:tab w:val="left" w:pos="8085"/>
        </w:tabs>
        <w:spacing w:line="360" w:lineRule="auto"/>
        <w:jc w:val="center"/>
        <w:rPr>
          <w:rFonts w:ascii="仿宋_GB2312" w:eastAsia="仿宋_GB2312" w:hAnsi="宋体"/>
          <w:b/>
          <w:sz w:val="28"/>
          <w:szCs w:val="28"/>
        </w:rPr>
      </w:pPr>
      <w:r w:rsidRPr="005F5321">
        <w:rPr>
          <w:rFonts w:ascii="仿宋_GB2312" w:eastAsia="仿宋_GB2312" w:hAnsi="宋体" w:hint="eastAsia"/>
          <w:b/>
          <w:sz w:val="28"/>
          <w:szCs w:val="28"/>
        </w:rPr>
        <w:t>安信农业保险股份有限公司</w:t>
      </w:r>
    </w:p>
    <w:p w:rsidR="00D17BAC" w:rsidRPr="005F5321" w:rsidRDefault="00D17BAC" w:rsidP="00D17BAC">
      <w:pPr>
        <w:tabs>
          <w:tab w:val="left" w:pos="4620"/>
          <w:tab w:val="left" w:pos="7875"/>
          <w:tab w:val="left" w:pos="8085"/>
        </w:tabs>
        <w:spacing w:line="360" w:lineRule="auto"/>
        <w:jc w:val="center"/>
        <w:rPr>
          <w:rFonts w:ascii="仿宋_GB2312" w:eastAsia="仿宋_GB2312" w:hAnsi="宋体"/>
          <w:b/>
          <w:sz w:val="28"/>
          <w:szCs w:val="28"/>
        </w:rPr>
      </w:pPr>
      <w:r w:rsidRPr="005F5321">
        <w:rPr>
          <w:rFonts w:ascii="仿宋_GB2312" w:eastAsia="仿宋_GB2312" w:hAnsi="宋体" w:hint="eastAsia"/>
          <w:b/>
          <w:sz w:val="28"/>
          <w:szCs w:val="28"/>
        </w:rPr>
        <w:t>务农人员人身意外伤害保险</w:t>
      </w:r>
    </w:p>
    <w:p w:rsidR="00D17BAC" w:rsidRDefault="00D17BAC" w:rsidP="00D17BAC">
      <w:pPr>
        <w:tabs>
          <w:tab w:val="left" w:pos="4620"/>
          <w:tab w:val="left" w:pos="7875"/>
          <w:tab w:val="left" w:pos="8085"/>
        </w:tabs>
        <w:snapToGrid w:val="0"/>
        <w:spacing w:afterLines="50" w:line="360" w:lineRule="auto"/>
        <w:jc w:val="center"/>
        <w:rPr>
          <w:rFonts w:ascii="仿宋_GB2312" w:eastAsia="仿宋_GB2312" w:hAnsi="宋体"/>
          <w:b/>
          <w:sz w:val="28"/>
          <w:szCs w:val="28"/>
        </w:rPr>
      </w:pPr>
    </w:p>
    <w:p w:rsidR="00D17BAC" w:rsidRPr="005F5321" w:rsidRDefault="00D17BAC" w:rsidP="00D17BAC">
      <w:pPr>
        <w:tabs>
          <w:tab w:val="left" w:pos="4620"/>
          <w:tab w:val="left" w:pos="7875"/>
          <w:tab w:val="left" w:pos="8085"/>
        </w:tabs>
        <w:snapToGrid w:val="0"/>
        <w:spacing w:afterLines="50" w:line="360" w:lineRule="auto"/>
        <w:jc w:val="center"/>
        <w:rPr>
          <w:rFonts w:ascii="仿宋_GB2312" w:eastAsia="仿宋_GB2312" w:hAnsi="宋体"/>
          <w:b/>
          <w:sz w:val="28"/>
          <w:szCs w:val="28"/>
        </w:rPr>
      </w:pPr>
      <w:r w:rsidRPr="005F5321">
        <w:rPr>
          <w:rFonts w:ascii="仿宋_GB2312" w:eastAsia="仿宋_GB2312" w:hAnsi="宋体" w:hint="eastAsia"/>
          <w:b/>
          <w:sz w:val="28"/>
          <w:szCs w:val="28"/>
        </w:rPr>
        <w:t>总</w:t>
      </w:r>
      <w:r>
        <w:rPr>
          <w:rFonts w:ascii="仿宋_GB2312" w:eastAsia="仿宋_GB2312" w:hAnsi="宋体" w:hint="eastAsia"/>
          <w:b/>
          <w:sz w:val="28"/>
          <w:szCs w:val="28"/>
        </w:rPr>
        <w:t xml:space="preserve">  </w:t>
      </w:r>
      <w:r w:rsidRPr="005F5321">
        <w:rPr>
          <w:rFonts w:ascii="仿宋_GB2312" w:eastAsia="仿宋_GB2312" w:hAnsi="宋体" w:hint="eastAsia"/>
          <w:b/>
          <w:sz w:val="28"/>
          <w:szCs w:val="28"/>
        </w:rPr>
        <w:t>则</w:t>
      </w:r>
    </w:p>
    <w:p w:rsidR="00D17BAC" w:rsidRPr="005F5321" w:rsidRDefault="00D17BAC" w:rsidP="00D17BAC">
      <w:pPr>
        <w:pStyle w:val="a9"/>
        <w:spacing w:afterLines="50" w:line="360" w:lineRule="auto"/>
        <w:ind w:firstLineChars="196" w:firstLine="551"/>
        <w:rPr>
          <w:rFonts w:ascii="仿宋_GB2312" w:eastAsia="仿宋_GB2312" w:hAnsi="宋体"/>
          <w:b w:val="0"/>
          <w:sz w:val="28"/>
          <w:szCs w:val="28"/>
        </w:rPr>
      </w:pPr>
      <w:r w:rsidRPr="005F5321">
        <w:rPr>
          <w:rFonts w:ascii="仿宋_GB2312" w:eastAsia="仿宋_GB2312" w:hAnsi="宋体" w:hint="eastAsia"/>
          <w:sz w:val="28"/>
          <w:szCs w:val="28"/>
        </w:rPr>
        <w:t xml:space="preserve">第一条 </w:t>
      </w:r>
      <w:r w:rsidRPr="005F5321">
        <w:rPr>
          <w:rFonts w:ascii="仿宋_GB2312" w:eastAsia="仿宋_GB2312" w:hAnsi="宋体" w:hint="eastAsia"/>
          <w:b w:val="0"/>
          <w:sz w:val="28"/>
          <w:szCs w:val="28"/>
        </w:rPr>
        <w:t>本保险合同由保险条款、投保单、保险单、保险凭证以及批单等组成。凡涉及本保险合同的约定，均应采用书面形式。</w:t>
      </w:r>
    </w:p>
    <w:p w:rsidR="00D17BAC" w:rsidRPr="005F5321" w:rsidRDefault="00D17BAC" w:rsidP="00D17BAC">
      <w:pPr>
        <w:pStyle w:val="a9"/>
        <w:spacing w:afterLines="50" w:line="360" w:lineRule="auto"/>
        <w:ind w:firstLineChars="195" w:firstLine="548"/>
        <w:rPr>
          <w:rFonts w:ascii="仿宋_GB2312" w:eastAsia="仿宋_GB2312" w:hAnsi="宋体"/>
          <w:b w:val="0"/>
          <w:sz w:val="28"/>
          <w:szCs w:val="28"/>
        </w:rPr>
      </w:pPr>
      <w:r w:rsidRPr="005F5321">
        <w:rPr>
          <w:rFonts w:ascii="仿宋_GB2312" w:eastAsia="仿宋_GB2312" w:hAnsi="宋体" w:hint="eastAsia"/>
          <w:sz w:val="28"/>
          <w:szCs w:val="28"/>
        </w:rPr>
        <w:t xml:space="preserve">第二条 </w:t>
      </w:r>
      <w:r w:rsidRPr="005F5321">
        <w:rPr>
          <w:rFonts w:ascii="仿宋_GB2312" w:eastAsia="仿宋_GB2312" w:hAnsi="宋体" w:hint="eastAsia"/>
          <w:b w:val="0"/>
          <w:sz w:val="28"/>
          <w:szCs w:val="28"/>
        </w:rPr>
        <w:t>被保险人为从事农业生产劳动的自然人。</w:t>
      </w:r>
    </w:p>
    <w:p w:rsidR="00D17BAC" w:rsidRPr="005F5321" w:rsidRDefault="00D17BAC" w:rsidP="00D17BAC">
      <w:pPr>
        <w:pStyle w:val="a9"/>
        <w:spacing w:afterLines="50" w:line="360" w:lineRule="auto"/>
        <w:ind w:firstLineChars="196" w:firstLine="551"/>
        <w:rPr>
          <w:rFonts w:ascii="仿宋_GB2312" w:eastAsia="仿宋_GB2312" w:hAnsi="宋体"/>
          <w:b w:val="0"/>
          <w:sz w:val="28"/>
          <w:szCs w:val="28"/>
        </w:rPr>
      </w:pPr>
      <w:r w:rsidRPr="005F5321">
        <w:rPr>
          <w:rFonts w:ascii="仿宋_GB2312" w:eastAsia="仿宋_GB2312" w:hAnsi="宋体" w:hint="eastAsia"/>
          <w:sz w:val="28"/>
          <w:szCs w:val="28"/>
        </w:rPr>
        <w:t>第三条</w:t>
      </w:r>
      <w:r w:rsidRPr="005F5321">
        <w:rPr>
          <w:rFonts w:ascii="仿宋_GB2312" w:eastAsia="仿宋_GB2312" w:hAnsi="宋体" w:hint="eastAsia"/>
          <w:b w:val="0"/>
          <w:sz w:val="28"/>
          <w:szCs w:val="28"/>
        </w:rPr>
        <w:t xml:space="preserve"> 农业生产经营主体（包括专业合作社、家庭农场、散户等）可作为投保人为其雇用的长期工、临时工或家庭务农人员投保本保险。</w:t>
      </w:r>
    </w:p>
    <w:p w:rsidR="00D17BAC" w:rsidRPr="005F5321" w:rsidRDefault="00D17BAC" w:rsidP="00D17BAC">
      <w:pPr>
        <w:pStyle w:val="a9"/>
        <w:spacing w:afterLines="50" w:line="360" w:lineRule="auto"/>
        <w:ind w:firstLineChars="196" w:firstLine="551"/>
        <w:rPr>
          <w:rFonts w:ascii="仿宋_GB2312" w:eastAsia="仿宋_GB2312" w:hAnsi="宋体"/>
          <w:sz w:val="28"/>
          <w:szCs w:val="28"/>
        </w:rPr>
      </w:pPr>
      <w:r w:rsidRPr="005F5321">
        <w:rPr>
          <w:rFonts w:ascii="仿宋_GB2312" w:eastAsia="仿宋_GB2312" w:hAnsi="宋体" w:hint="eastAsia"/>
          <w:sz w:val="28"/>
          <w:szCs w:val="28"/>
        </w:rPr>
        <w:t xml:space="preserve">第四条 </w:t>
      </w:r>
      <w:r w:rsidRPr="005F5321">
        <w:rPr>
          <w:rFonts w:ascii="仿宋_GB2312" w:eastAsia="仿宋_GB2312" w:hAnsi="宋体" w:hint="eastAsia"/>
          <w:b w:val="0"/>
          <w:sz w:val="28"/>
          <w:szCs w:val="28"/>
        </w:rPr>
        <w:t>本保险合同的受益人包括：</w:t>
      </w:r>
    </w:p>
    <w:p w:rsidR="00D17BAC" w:rsidRPr="005F5321" w:rsidRDefault="00D17BAC" w:rsidP="00D17BAC">
      <w:pPr>
        <w:pStyle w:val="a9"/>
        <w:spacing w:afterLines="50" w:line="360" w:lineRule="auto"/>
        <w:ind w:firstLineChars="196" w:firstLine="549"/>
        <w:rPr>
          <w:rFonts w:ascii="仿宋_GB2312" w:eastAsia="仿宋_GB2312" w:hAnsi="宋体"/>
          <w:b w:val="0"/>
          <w:sz w:val="28"/>
          <w:szCs w:val="28"/>
        </w:rPr>
      </w:pPr>
      <w:r w:rsidRPr="005F5321">
        <w:rPr>
          <w:rFonts w:ascii="仿宋_GB2312" w:eastAsia="仿宋_GB2312" w:hAnsi="宋体" w:hint="eastAsia"/>
          <w:b w:val="0"/>
          <w:sz w:val="28"/>
          <w:szCs w:val="28"/>
        </w:rPr>
        <w:t>（一）身故保险金受益人</w:t>
      </w:r>
    </w:p>
    <w:p w:rsidR="00D17BAC" w:rsidRPr="005F5321" w:rsidRDefault="00D17BAC" w:rsidP="00D17BAC">
      <w:pPr>
        <w:pStyle w:val="a9"/>
        <w:spacing w:afterLines="50" w:line="360" w:lineRule="auto"/>
        <w:ind w:firstLineChars="196" w:firstLine="549"/>
        <w:rPr>
          <w:rFonts w:ascii="仿宋_GB2312" w:eastAsia="仿宋_GB2312" w:hAnsi="宋体"/>
          <w:b w:val="0"/>
          <w:sz w:val="28"/>
          <w:szCs w:val="28"/>
        </w:rPr>
      </w:pPr>
      <w:r w:rsidRPr="005F5321">
        <w:rPr>
          <w:rFonts w:ascii="仿宋_GB2312" w:eastAsia="仿宋_GB2312" w:hAnsi="宋体" w:hint="eastAsia"/>
          <w:b w:val="0"/>
          <w:sz w:val="28"/>
          <w:szCs w:val="28"/>
        </w:rPr>
        <w:t>（二）残疾保险金受益人</w:t>
      </w:r>
    </w:p>
    <w:p w:rsidR="00D17BAC" w:rsidRPr="005F5321" w:rsidRDefault="00D17BAC" w:rsidP="00D17BAC">
      <w:pPr>
        <w:pStyle w:val="a9"/>
        <w:spacing w:afterLines="50" w:line="360" w:lineRule="auto"/>
        <w:jc w:val="center"/>
        <w:rPr>
          <w:rFonts w:ascii="仿宋_GB2312" w:eastAsia="仿宋_GB2312" w:hAnsi="宋体"/>
          <w:sz w:val="28"/>
          <w:szCs w:val="28"/>
        </w:rPr>
      </w:pPr>
      <w:r w:rsidRPr="005F5321">
        <w:rPr>
          <w:rFonts w:ascii="仿宋_GB2312" w:eastAsia="仿宋_GB2312" w:hAnsi="宋体" w:hint="eastAsia"/>
          <w:sz w:val="28"/>
          <w:szCs w:val="28"/>
        </w:rPr>
        <w:t>保险责任</w:t>
      </w:r>
    </w:p>
    <w:p w:rsidR="00D17BAC" w:rsidRPr="005F5321" w:rsidRDefault="00D17BAC" w:rsidP="00D17BAC">
      <w:pPr>
        <w:pStyle w:val="a8"/>
        <w:spacing w:afterLines="50" w:line="360" w:lineRule="auto"/>
        <w:ind w:leftChars="0" w:left="0" w:firstLineChars="196" w:firstLine="551"/>
        <w:rPr>
          <w:rFonts w:ascii="仿宋_GB2312" w:eastAsia="仿宋_GB2312" w:hAnsi="宋体"/>
          <w:sz w:val="28"/>
          <w:szCs w:val="28"/>
        </w:rPr>
      </w:pPr>
      <w:r w:rsidRPr="005F5321">
        <w:rPr>
          <w:rFonts w:ascii="仿宋_GB2312" w:eastAsia="仿宋_GB2312" w:hAnsi="宋体" w:hint="eastAsia"/>
          <w:b/>
          <w:sz w:val="28"/>
          <w:szCs w:val="28"/>
        </w:rPr>
        <w:t>第五条</w:t>
      </w:r>
      <w:r w:rsidRPr="005F5321">
        <w:rPr>
          <w:rFonts w:ascii="仿宋_GB2312" w:eastAsia="仿宋_GB2312" w:hAnsi="宋体" w:hint="eastAsia"/>
          <w:sz w:val="28"/>
          <w:szCs w:val="28"/>
        </w:rPr>
        <w:t xml:space="preserve"> 在保险期间内，被保险人在为雇主务农耕作劳动期间、上下班途中、或应雇主要求外派工作期间，因遭受意外伤害、突发急性病、急性中毒或高温中暑导致身故或残疾的，保险人依照下列约定给付保险金，且给付各项保险金之和不超过保险金额。</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1、意外身故/残疾保险责任</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2、突发急性病身故保险责任</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3、急性中毒身故保险责任</w:t>
      </w:r>
    </w:p>
    <w:p w:rsidR="00D17BAC" w:rsidRPr="005F5321" w:rsidRDefault="00D17BAC" w:rsidP="00D17BAC">
      <w:pPr>
        <w:pStyle w:val="a8"/>
        <w:spacing w:afterLines="50" w:line="360" w:lineRule="auto"/>
        <w:ind w:leftChars="0" w:left="0" w:firstLine="560"/>
        <w:rPr>
          <w:rFonts w:ascii="仿宋_GB2312" w:eastAsia="仿宋_GB2312" w:cs="仿宋_GB2312"/>
          <w:color w:val="000000" w:themeColor="text1"/>
          <w:kern w:val="0"/>
          <w:sz w:val="28"/>
          <w:szCs w:val="28"/>
        </w:rPr>
      </w:pPr>
      <w:r w:rsidRPr="005F5321">
        <w:rPr>
          <w:rFonts w:ascii="仿宋_GB2312" w:eastAsia="仿宋_GB2312" w:hAnsi="宋体" w:hint="eastAsia"/>
          <w:color w:val="000000" w:themeColor="text1"/>
          <w:sz w:val="28"/>
          <w:szCs w:val="28"/>
        </w:rPr>
        <w:lastRenderedPageBreak/>
        <w:t>4、高温</w:t>
      </w:r>
      <w:r w:rsidRPr="005F5321">
        <w:rPr>
          <w:rFonts w:ascii="仿宋_GB2312" w:eastAsia="仿宋_GB2312" w:cs="仿宋_GB2312" w:hint="eastAsia"/>
          <w:color w:val="000000" w:themeColor="text1"/>
          <w:kern w:val="0"/>
          <w:sz w:val="28"/>
          <w:szCs w:val="28"/>
        </w:rPr>
        <w:t>中暑伤害保险责任</w:t>
      </w:r>
    </w:p>
    <w:p w:rsidR="00D17BAC" w:rsidRPr="005F5321" w:rsidRDefault="00D17BAC" w:rsidP="00D17BAC">
      <w:pPr>
        <w:pStyle w:val="a9"/>
        <w:spacing w:afterLines="50" w:line="360" w:lineRule="auto"/>
        <w:jc w:val="center"/>
        <w:rPr>
          <w:rFonts w:ascii="仿宋_GB2312" w:eastAsia="仿宋_GB2312" w:hAnsi="宋体"/>
          <w:sz w:val="28"/>
          <w:szCs w:val="28"/>
        </w:rPr>
      </w:pPr>
      <w:r w:rsidRPr="005F5321">
        <w:rPr>
          <w:rFonts w:ascii="仿宋_GB2312" w:eastAsia="仿宋_GB2312" w:hAnsi="宋体" w:hint="eastAsia"/>
          <w:sz w:val="28"/>
          <w:szCs w:val="28"/>
        </w:rPr>
        <w:t>责任免除</w:t>
      </w:r>
    </w:p>
    <w:p w:rsidR="00D17BAC" w:rsidRPr="005F5321" w:rsidRDefault="00D17BAC" w:rsidP="00D17BAC">
      <w:pPr>
        <w:pStyle w:val="a8"/>
        <w:spacing w:afterLines="50" w:line="360" w:lineRule="auto"/>
        <w:ind w:leftChars="0" w:left="0" w:firstLine="562"/>
        <w:rPr>
          <w:rFonts w:ascii="仿宋_GB2312" w:eastAsia="仿宋_GB2312" w:hAnsi="宋体"/>
          <w:sz w:val="28"/>
          <w:szCs w:val="28"/>
        </w:rPr>
      </w:pPr>
      <w:r w:rsidRPr="005F5321">
        <w:rPr>
          <w:rFonts w:ascii="仿宋_GB2312" w:eastAsia="仿宋_GB2312" w:hAnsi="宋体" w:hint="eastAsia"/>
          <w:b/>
          <w:sz w:val="28"/>
          <w:szCs w:val="28"/>
        </w:rPr>
        <w:t xml:space="preserve">第六条 </w:t>
      </w:r>
      <w:r w:rsidRPr="005F5321">
        <w:rPr>
          <w:rFonts w:ascii="仿宋_GB2312" w:eastAsia="仿宋_GB2312" w:hAnsi="宋体" w:hint="eastAsia"/>
          <w:sz w:val="28"/>
          <w:szCs w:val="28"/>
        </w:rPr>
        <w:t>因下列原因造成被保险人身故或残疾的，保险人不承担给付保险金责任：</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（1）投保人、被保险人的故意行为；</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（2）被保险人自致伤害或自杀，但被保险人自杀时为无民事行为能力人的除外；</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（3）因被保险人挑衅或故意行为而导致的打斗、被袭击或被谋杀；</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（4）被保险人妊娠、流产、分娩、药物过敏；</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（5）被保险人接受整容手术及其它外科手术；</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（6）被保险人未遵医嘱，私自服用、涂用、注射药物；</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（7）任何生物、化学、原子能武器，原子能或核能装置所造成的爆炸、灼伤、污染或辐射；</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（8）恐怖袭击。</w:t>
      </w:r>
    </w:p>
    <w:p w:rsidR="00D17BAC" w:rsidRPr="005F5321" w:rsidRDefault="00D17BAC" w:rsidP="00D17BAC">
      <w:pPr>
        <w:pStyle w:val="a8"/>
        <w:spacing w:afterLines="50" w:line="360" w:lineRule="auto"/>
        <w:ind w:leftChars="0" w:left="0" w:firstLine="562"/>
        <w:rPr>
          <w:rFonts w:ascii="仿宋_GB2312" w:eastAsia="仿宋_GB2312" w:hAnsi="宋体"/>
          <w:sz w:val="28"/>
          <w:szCs w:val="28"/>
        </w:rPr>
      </w:pPr>
      <w:r w:rsidRPr="005F5321">
        <w:rPr>
          <w:rFonts w:ascii="仿宋_GB2312" w:eastAsia="仿宋_GB2312" w:hAnsi="宋体" w:hint="eastAsia"/>
          <w:b/>
          <w:sz w:val="28"/>
          <w:szCs w:val="28"/>
        </w:rPr>
        <w:t>第七条</w:t>
      </w:r>
      <w:r w:rsidRPr="005F5321">
        <w:rPr>
          <w:rFonts w:ascii="仿宋_GB2312" w:eastAsia="仿宋_GB2312" w:hAnsi="宋体" w:hint="eastAsia"/>
          <w:sz w:val="28"/>
          <w:szCs w:val="28"/>
        </w:rPr>
        <w:t xml:space="preserve"> </w:t>
      </w:r>
      <w:r w:rsidRPr="005F5321">
        <w:rPr>
          <w:rFonts w:ascii="仿宋_GB2312" w:eastAsia="仿宋_GB2312" w:hAnsi="宋体" w:hint="eastAsia"/>
          <w:bCs/>
          <w:sz w:val="28"/>
          <w:szCs w:val="28"/>
        </w:rPr>
        <w:t>被保险人在下列期间遭受伤害导致身故或残疾的，保险人也不承担给付保险金责任：</w:t>
      </w:r>
    </w:p>
    <w:p w:rsidR="00D17BAC" w:rsidRPr="005F5321" w:rsidRDefault="00D17BAC" w:rsidP="00D17BAC">
      <w:pPr>
        <w:pStyle w:val="a8"/>
        <w:spacing w:afterLines="50" w:line="360" w:lineRule="auto"/>
        <w:ind w:leftChars="0" w:left="422" w:firstLineChars="0" w:firstLine="0"/>
        <w:rPr>
          <w:rFonts w:ascii="仿宋_GB2312" w:eastAsia="仿宋_GB2312" w:hAnsi="宋体"/>
          <w:sz w:val="28"/>
          <w:szCs w:val="28"/>
        </w:rPr>
      </w:pPr>
      <w:r w:rsidRPr="005F5321">
        <w:rPr>
          <w:rFonts w:ascii="仿宋_GB2312" w:eastAsia="仿宋_GB2312" w:hAnsi="宋体" w:hint="eastAsia"/>
          <w:sz w:val="28"/>
          <w:szCs w:val="28"/>
        </w:rPr>
        <w:t>（1）被保险人在</w:t>
      </w:r>
      <w:r w:rsidRPr="005F5321">
        <w:rPr>
          <w:rFonts w:ascii="仿宋_GB2312" w:eastAsia="仿宋_GB2312" w:hAnsi="宋体" w:hint="eastAsia"/>
          <w:color w:val="000000" w:themeColor="text1"/>
          <w:sz w:val="28"/>
          <w:szCs w:val="28"/>
        </w:rPr>
        <w:t>为雇主务农耕作期间</w:t>
      </w:r>
      <w:r w:rsidRPr="005F5321">
        <w:rPr>
          <w:rFonts w:ascii="仿宋_GB2312" w:eastAsia="仿宋_GB2312" w:hAnsi="宋体" w:hint="eastAsia"/>
          <w:sz w:val="28"/>
          <w:szCs w:val="28"/>
        </w:rPr>
        <w:t>、上下班途中以及应雇主要求外派工作以外的期间；</w:t>
      </w:r>
    </w:p>
    <w:p w:rsidR="00D17BAC" w:rsidRPr="005F5321" w:rsidRDefault="00D17BAC" w:rsidP="00D17BAC">
      <w:pPr>
        <w:pStyle w:val="a8"/>
        <w:spacing w:afterLines="50" w:line="360" w:lineRule="auto"/>
        <w:ind w:leftChars="0" w:left="422" w:firstLineChars="0" w:firstLine="0"/>
        <w:rPr>
          <w:rFonts w:ascii="仿宋_GB2312" w:eastAsia="仿宋_GB2312" w:hAnsi="宋体"/>
          <w:sz w:val="28"/>
          <w:szCs w:val="28"/>
        </w:rPr>
      </w:pPr>
      <w:r w:rsidRPr="005F5321">
        <w:rPr>
          <w:rFonts w:ascii="仿宋_GB2312" w:eastAsia="仿宋_GB2312" w:hAnsi="宋体" w:hint="eastAsia"/>
          <w:sz w:val="28"/>
          <w:szCs w:val="28"/>
        </w:rPr>
        <w:t>（2）战争、军事行动、暴动或武装叛乱期间；</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（3）被保险人从事违法、犯罪活动期间或被依法拘留、服刑、</w:t>
      </w:r>
      <w:r w:rsidRPr="005F5321">
        <w:rPr>
          <w:rFonts w:ascii="仿宋_GB2312" w:eastAsia="仿宋_GB2312" w:hAnsi="宋体" w:hint="eastAsia"/>
          <w:sz w:val="28"/>
          <w:szCs w:val="28"/>
        </w:rPr>
        <w:lastRenderedPageBreak/>
        <w:t>在逃期间；</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（4）被保险人酗酒或受酒精、毒品、管制药物的影响期间；</w:t>
      </w:r>
    </w:p>
    <w:p w:rsidR="00D17BAC" w:rsidRPr="005F5321" w:rsidRDefault="00D17BAC" w:rsidP="00D17BAC">
      <w:pPr>
        <w:pStyle w:val="a8"/>
        <w:spacing w:afterLines="50" w:line="360" w:lineRule="auto"/>
        <w:ind w:leftChars="0" w:left="0" w:firstLine="560"/>
        <w:rPr>
          <w:rFonts w:ascii="仿宋_GB2312" w:eastAsia="仿宋_GB2312" w:hAnsi="宋体"/>
          <w:sz w:val="28"/>
          <w:szCs w:val="28"/>
        </w:rPr>
      </w:pPr>
      <w:r w:rsidRPr="005F5321">
        <w:rPr>
          <w:rFonts w:ascii="仿宋_GB2312" w:eastAsia="仿宋_GB2312" w:hAnsi="宋体" w:hint="eastAsia"/>
          <w:sz w:val="28"/>
          <w:szCs w:val="28"/>
        </w:rPr>
        <w:t>（5）被保险人酒后驾车、无有效驾驶证驾驶或驾驶无有效行驶证的机动交通工具期间。</w:t>
      </w:r>
    </w:p>
    <w:p w:rsidR="00D17BAC" w:rsidRPr="005F5321" w:rsidRDefault="00D17BAC" w:rsidP="00D17BAC">
      <w:pPr>
        <w:pStyle w:val="a9"/>
        <w:spacing w:afterLines="50" w:line="360" w:lineRule="auto"/>
        <w:jc w:val="center"/>
        <w:rPr>
          <w:rFonts w:ascii="仿宋_GB2312" w:eastAsia="仿宋_GB2312" w:hAnsi="宋体"/>
          <w:sz w:val="28"/>
          <w:szCs w:val="28"/>
        </w:rPr>
      </w:pPr>
      <w:r w:rsidRPr="005F5321">
        <w:rPr>
          <w:rFonts w:ascii="仿宋_GB2312" w:eastAsia="仿宋_GB2312" w:hAnsi="宋体" w:hint="eastAsia"/>
          <w:sz w:val="28"/>
          <w:szCs w:val="28"/>
        </w:rPr>
        <w:t>争议处理和法律适用</w:t>
      </w:r>
    </w:p>
    <w:p w:rsidR="00D17BAC" w:rsidRPr="005F5321" w:rsidRDefault="00D17BAC" w:rsidP="00D17BAC">
      <w:pPr>
        <w:pStyle w:val="a8"/>
        <w:spacing w:afterLines="50" w:line="360" w:lineRule="auto"/>
        <w:ind w:leftChars="0" w:left="0" w:firstLine="562"/>
        <w:rPr>
          <w:rFonts w:ascii="仿宋_GB2312" w:eastAsia="仿宋_GB2312" w:hAnsi="宋体"/>
          <w:sz w:val="28"/>
          <w:szCs w:val="28"/>
        </w:rPr>
      </w:pPr>
      <w:r w:rsidRPr="005F5321">
        <w:rPr>
          <w:rFonts w:ascii="仿宋_GB2312" w:eastAsia="仿宋_GB2312" w:hAnsi="宋体" w:hint="eastAsia"/>
          <w:b/>
          <w:sz w:val="28"/>
          <w:szCs w:val="28"/>
        </w:rPr>
        <w:t>第</w:t>
      </w:r>
      <w:r>
        <w:rPr>
          <w:rFonts w:ascii="仿宋_GB2312" w:eastAsia="仿宋_GB2312" w:hAnsi="宋体" w:hint="eastAsia"/>
          <w:b/>
          <w:sz w:val="28"/>
          <w:szCs w:val="28"/>
        </w:rPr>
        <w:t>八</w:t>
      </w:r>
      <w:r w:rsidRPr="005F5321">
        <w:rPr>
          <w:rFonts w:ascii="仿宋_GB2312" w:eastAsia="仿宋_GB2312" w:hAnsi="宋体" w:hint="eastAsia"/>
          <w:b/>
          <w:sz w:val="28"/>
          <w:szCs w:val="28"/>
        </w:rPr>
        <w:t>条</w:t>
      </w:r>
      <w:r w:rsidRPr="005F5321">
        <w:rPr>
          <w:rFonts w:ascii="仿宋_GB2312" w:eastAsia="仿宋_GB2312" w:hAnsi="宋体" w:hint="eastAsia"/>
          <w:sz w:val="28"/>
          <w:szCs w:val="28"/>
        </w:rPr>
        <w:t xml:space="preserve"> 因履行本保险合同发生的争议，由当事人协商解决。协商不成的，提交保险单载明的仲裁机构仲裁；保险单未载明仲裁机构或者争议发生后未达成仲裁协议的，依法向人民法院起诉。</w:t>
      </w:r>
    </w:p>
    <w:p w:rsidR="00D17BAC" w:rsidRPr="00D17BAC" w:rsidRDefault="00D17BAC" w:rsidP="00D17BAC">
      <w:pPr>
        <w:pStyle w:val="aa"/>
        <w:snapToGrid w:val="0"/>
        <w:spacing w:afterLines="50" w:line="360" w:lineRule="auto"/>
        <w:ind w:firstLineChars="200" w:firstLine="562"/>
        <w:outlineLvl w:val="0"/>
        <w:rPr>
          <w:rFonts w:ascii="仿宋_GB2312" w:eastAsia="仿宋_GB2312"/>
          <w:b/>
          <w:sz w:val="28"/>
          <w:szCs w:val="28"/>
        </w:rPr>
        <w:sectPr w:rsidR="00D17BAC" w:rsidRPr="00D17BAC" w:rsidSect="005F5321">
          <w:headerReference w:type="default" r:id="rId8"/>
          <w:footerReference w:type="default" r:id="rId9"/>
          <w:pgSz w:w="11906" w:h="16838"/>
          <w:pgMar w:top="1440" w:right="1800" w:bottom="1440" w:left="1800" w:header="851" w:footer="992" w:gutter="0"/>
          <w:pgNumType w:start="1"/>
          <w:cols w:space="425"/>
          <w:docGrid w:type="lines" w:linePitch="312"/>
        </w:sectPr>
      </w:pPr>
      <w:r w:rsidRPr="005F5321">
        <w:rPr>
          <w:rFonts w:ascii="仿宋_GB2312" w:eastAsia="仿宋_GB2312"/>
          <w:b/>
          <w:sz w:val="28"/>
          <w:szCs w:val="28"/>
        </w:rPr>
        <w:t>第</w:t>
      </w:r>
      <w:r>
        <w:rPr>
          <w:rFonts w:ascii="仿宋_GB2312" w:eastAsia="仿宋_GB2312"/>
          <w:b/>
          <w:sz w:val="28"/>
          <w:szCs w:val="28"/>
        </w:rPr>
        <w:t>九</w:t>
      </w:r>
      <w:r w:rsidRPr="005F5321">
        <w:rPr>
          <w:rFonts w:ascii="仿宋_GB2312" w:eastAsia="仿宋_GB2312"/>
          <w:b/>
          <w:sz w:val="28"/>
          <w:szCs w:val="28"/>
        </w:rPr>
        <w:t>条</w:t>
      </w:r>
      <w:r w:rsidRPr="005F5321">
        <w:rPr>
          <w:rFonts w:ascii="仿宋_GB2312" w:eastAsia="仿宋_GB2312"/>
          <w:sz w:val="28"/>
          <w:szCs w:val="28"/>
        </w:rPr>
        <w:t xml:space="preserve"> 与本保险合同有关的以及履行本保险合同产生的一切争议处理适用中华人民</w:t>
      </w:r>
      <w:r>
        <w:rPr>
          <w:rFonts w:ascii="仿宋_GB2312" w:eastAsia="仿宋_GB2312"/>
          <w:sz w:val="28"/>
          <w:szCs w:val="28"/>
        </w:rPr>
        <w:t>共和国。</w:t>
      </w:r>
    </w:p>
    <w:p w:rsidR="005B3DAC" w:rsidRPr="005F5321" w:rsidRDefault="005B3DAC" w:rsidP="00D17BAC">
      <w:pPr>
        <w:pStyle w:val="a9"/>
        <w:spacing w:afterLines="50" w:line="360" w:lineRule="auto"/>
        <w:rPr>
          <w:rFonts w:ascii="仿宋_GB2312" w:eastAsia="仿宋_GB2312" w:hAnsi="宋体"/>
          <w:b w:val="0"/>
          <w:sz w:val="28"/>
          <w:szCs w:val="28"/>
        </w:rPr>
      </w:pPr>
    </w:p>
    <w:sectPr w:rsidR="005B3DAC" w:rsidRPr="005F5321" w:rsidSect="005F5321">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E3" w:rsidRDefault="00943FE3" w:rsidP="005B64E4">
      <w:r>
        <w:separator/>
      </w:r>
    </w:p>
  </w:endnote>
  <w:endnote w:type="continuationSeparator" w:id="0">
    <w:p w:rsidR="00943FE3" w:rsidRDefault="00943FE3" w:rsidP="005B6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楷体">
    <w:altName w:val="Arial Unicode MS"/>
    <w:charset w:val="86"/>
    <w:family w:val="modern"/>
    <w:pitch w:val="fixed"/>
    <w:sig w:usb0="00000000" w:usb1="38CF7CFA" w:usb2="00000016" w:usb3="00000000" w:csb0="00040001" w:csb1="00000000"/>
  </w:font>
  <w:font w:name="MS Outlook">
    <w:panose1 w:val="0501010001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3878"/>
      <w:docPartObj>
        <w:docPartGallery w:val="Page Numbers (Bottom of Page)"/>
        <w:docPartUnique/>
      </w:docPartObj>
    </w:sdtPr>
    <w:sdtContent>
      <w:p w:rsidR="00D17BAC" w:rsidRDefault="00D17BAC" w:rsidP="005E063D">
        <w:pPr>
          <w:pStyle w:val="a4"/>
          <w:jc w:val="center"/>
        </w:pPr>
        <w:fldSimple w:instr=" PAGE   \* MERGEFORMAT ">
          <w:r w:rsidRPr="00D17BAC">
            <w:rPr>
              <w:noProof/>
              <w:lang w:val="zh-CN"/>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DC" w:rsidRDefault="000B1DDC">
    <w:pPr>
      <w:pStyle w:val="a4"/>
      <w:jc w:val="center"/>
    </w:pPr>
    <w:r>
      <w:rPr>
        <w:rFonts w:hint="eastAsia"/>
      </w:rPr>
      <w:t>第</w:t>
    </w:r>
    <w:r>
      <w:rPr>
        <w:rFonts w:hint="eastAsia"/>
      </w:rPr>
      <w:t xml:space="preserve"> </w:t>
    </w:r>
    <w:r w:rsidR="008F550B">
      <w:rPr>
        <w:rStyle w:val="a6"/>
      </w:rPr>
      <w:fldChar w:fldCharType="begin"/>
    </w:r>
    <w:r>
      <w:rPr>
        <w:rStyle w:val="a6"/>
      </w:rPr>
      <w:instrText xml:space="preserve"> PAGE </w:instrText>
    </w:r>
    <w:r w:rsidR="008F550B">
      <w:rPr>
        <w:rStyle w:val="a6"/>
      </w:rPr>
      <w:fldChar w:fldCharType="separate"/>
    </w:r>
    <w:r>
      <w:rPr>
        <w:rStyle w:val="a6"/>
        <w:noProof/>
      </w:rPr>
      <w:t>1</w:t>
    </w:r>
    <w:r w:rsidR="008F550B">
      <w:rPr>
        <w:rStyle w:val="a6"/>
      </w:rPr>
      <w:fldChar w:fldCharType="end"/>
    </w:r>
    <w:r>
      <w:rPr>
        <w:rStyle w:val="a6"/>
        <w:rFonts w:hint="eastAsia"/>
      </w:rPr>
      <w:t xml:space="preserve"> </w:t>
    </w:r>
    <w:r>
      <w:rPr>
        <w:rStyle w:val="a6"/>
        <w:rFonts w:hint="eastAsia"/>
      </w:rPr>
      <w:t>页</w:t>
    </w:r>
    <w:r>
      <w:rPr>
        <w:rStyle w:val="a6"/>
        <w:rFonts w:hint="eastAsia"/>
      </w:rPr>
      <w:t xml:space="preserve"> </w:t>
    </w:r>
    <w:r>
      <w:rPr>
        <w:rStyle w:val="a6"/>
        <w:rFonts w:hint="eastAsia"/>
      </w:rPr>
      <w:t>共</w:t>
    </w:r>
    <w:r>
      <w:rPr>
        <w:rStyle w:val="a6"/>
        <w:rFonts w:hint="eastAsia"/>
      </w:rPr>
      <w:t xml:space="preserve"> 7 </w:t>
    </w:r>
    <w:r>
      <w:rPr>
        <w:rStyle w:val="a6"/>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E3" w:rsidRDefault="00943FE3" w:rsidP="005B64E4">
      <w:r>
        <w:separator/>
      </w:r>
    </w:p>
  </w:footnote>
  <w:footnote w:type="continuationSeparator" w:id="0">
    <w:p w:rsidR="00943FE3" w:rsidRDefault="00943FE3" w:rsidP="005B6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AC" w:rsidRDefault="00D17BAC">
    <w:pPr>
      <w:pStyle w:val="a3"/>
    </w:pPr>
  </w:p>
  <w:p w:rsidR="00D17BAC" w:rsidRDefault="00D17BAC" w:rsidP="00243914">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985690"/>
    <w:multiLevelType w:val="hybridMultilevel"/>
    <w:tmpl w:val="94EA6A5E"/>
    <w:lvl w:ilvl="0" w:tplc="B874D0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1F22CC3"/>
    <w:multiLevelType w:val="multilevel"/>
    <w:tmpl w:val="8B8ACCC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B1431"/>
    <w:multiLevelType w:val="hybridMultilevel"/>
    <w:tmpl w:val="81C61C08"/>
    <w:lvl w:ilvl="0" w:tplc="DC843FE0">
      <w:start w:val="1"/>
      <w:numFmt w:val="japaneseCounting"/>
      <w:lvlText w:val="第%1条"/>
      <w:lvlJc w:val="left"/>
      <w:pPr>
        <w:tabs>
          <w:tab w:val="num" w:pos="1419"/>
        </w:tabs>
        <w:ind w:left="1419" w:hanging="97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860724"/>
    <w:multiLevelType w:val="hybridMultilevel"/>
    <w:tmpl w:val="3850B306"/>
    <w:lvl w:ilvl="0" w:tplc="98F69D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1">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B9109A1"/>
    <w:multiLevelType w:val="multilevel"/>
    <w:tmpl w:val="D12E62A2"/>
    <w:lvl w:ilvl="0">
      <w:start w:val="1"/>
      <w:numFmt w:val="japaneseCounting"/>
      <w:lvlText w:val="第%1条"/>
      <w:lvlJc w:val="left"/>
      <w:pPr>
        <w:tabs>
          <w:tab w:val="num" w:pos="1419"/>
        </w:tabs>
        <w:ind w:left="1419" w:hanging="975"/>
      </w:pPr>
      <w:rPr>
        <w:rFonts w:hint="default"/>
        <w:b/>
      </w:rPr>
    </w:lvl>
    <w:lvl w:ilvl="1">
      <w:start w:val="1"/>
      <w:numFmt w:val="lowerLetter"/>
      <w:lvlText w:val="%2)"/>
      <w:lvlJc w:val="left"/>
      <w:pPr>
        <w:tabs>
          <w:tab w:val="num" w:pos="1284"/>
        </w:tabs>
        <w:ind w:left="1284" w:hanging="420"/>
      </w:pPr>
    </w:lvl>
    <w:lvl w:ilvl="2">
      <w:start w:val="1"/>
      <w:numFmt w:val="lowerRoman"/>
      <w:lvlText w:val="%3."/>
      <w:lvlJc w:val="right"/>
      <w:pPr>
        <w:tabs>
          <w:tab w:val="num" w:pos="1704"/>
        </w:tabs>
        <w:ind w:left="1704" w:hanging="420"/>
      </w:pPr>
    </w:lvl>
    <w:lvl w:ilvl="3">
      <w:start w:val="1"/>
      <w:numFmt w:val="decimal"/>
      <w:lvlText w:val="%4."/>
      <w:lvlJc w:val="left"/>
      <w:pPr>
        <w:tabs>
          <w:tab w:val="num" w:pos="2124"/>
        </w:tabs>
        <w:ind w:left="2124" w:hanging="420"/>
      </w:pPr>
    </w:lvl>
    <w:lvl w:ilvl="4">
      <w:start w:val="1"/>
      <w:numFmt w:val="lowerLetter"/>
      <w:lvlText w:val="%5)"/>
      <w:lvlJc w:val="left"/>
      <w:pPr>
        <w:tabs>
          <w:tab w:val="num" w:pos="2544"/>
        </w:tabs>
        <w:ind w:left="2544" w:hanging="420"/>
      </w:pPr>
    </w:lvl>
    <w:lvl w:ilvl="5">
      <w:start w:val="1"/>
      <w:numFmt w:val="lowerRoman"/>
      <w:lvlText w:val="%6."/>
      <w:lvlJc w:val="right"/>
      <w:pPr>
        <w:tabs>
          <w:tab w:val="num" w:pos="2964"/>
        </w:tabs>
        <w:ind w:left="2964" w:hanging="420"/>
      </w:pPr>
    </w:lvl>
    <w:lvl w:ilvl="6">
      <w:start w:val="1"/>
      <w:numFmt w:val="decimal"/>
      <w:lvlText w:val="%7."/>
      <w:lvlJc w:val="left"/>
      <w:pPr>
        <w:tabs>
          <w:tab w:val="num" w:pos="3384"/>
        </w:tabs>
        <w:ind w:left="3384" w:hanging="420"/>
      </w:pPr>
    </w:lvl>
    <w:lvl w:ilvl="7">
      <w:start w:val="1"/>
      <w:numFmt w:val="lowerLetter"/>
      <w:lvlText w:val="%8)"/>
      <w:lvlJc w:val="left"/>
      <w:pPr>
        <w:tabs>
          <w:tab w:val="num" w:pos="3804"/>
        </w:tabs>
        <w:ind w:left="3804" w:hanging="420"/>
      </w:pPr>
    </w:lvl>
    <w:lvl w:ilvl="8">
      <w:start w:val="1"/>
      <w:numFmt w:val="lowerRoman"/>
      <w:lvlText w:val="%9."/>
      <w:lvlJc w:val="right"/>
      <w:pPr>
        <w:tabs>
          <w:tab w:val="num" w:pos="4224"/>
        </w:tabs>
        <w:ind w:left="4224" w:hanging="420"/>
      </w:pPr>
    </w:lvl>
  </w:abstractNum>
  <w:abstractNum w:abstractNumId="13">
    <w:nsid w:val="311A6D34"/>
    <w:multiLevelType w:val="hybridMultilevel"/>
    <w:tmpl w:val="D5409946"/>
    <w:lvl w:ilvl="0" w:tplc="30F6A9A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C77174"/>
    <w:multiLevelType w:val="hybridMultilevel"/>
    <w:tmpl w:val="F38492D6"/>
    <w:lvl w:ilvl="0" w:tplc="09124D1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50B30CF"/>
    <w:multiLevelType w:val="hybridMultilevel"/>
    <w:tmpl w:val="56903E8C"/>
    <w:lvl w:ilvl="0" w:tplc="DC843FE0">
      <w:start w:val="1"/>
      <w:numFmt w:val="japaneseCounting"/>
      <w:lvlText w:val="第%1条"/>
      <w:lvlJc w:val="left"/>
      <w:pPr>
        <w:tabs>
          <w:tab w:val="num" w:pos="1419"/>
        </w:tabs>
        <w:ind w:left="1419" w:hanging="975"/>
      </w:pPr>
      <w:rPr>
        <w:rFonts w:hint="default"/>
        <w:b/>
      </w:rPr>
    </w:lvl>
    <w:lvl w:ilvl="1" w:tplc="04090019" w:tentative="1">
      <w:start w:val="1"/>
      <w:numFmt w:val="lowerLetter"/>
      <w:lvlText w:val="%2)"/>
      <w:lvlJc w:val="left"/>
      <w:pPr>
        <w:tabs>
          <w:tab w:val="num" w:pos="1284"/>
        </w:tabs>
        <w:ind w:left="1284" w:hanging="420"/>
      </w:pPr>
    </w:lvl>
    <w:lvl w:ilvl="2" w:tplc="0409001B" w:tentative="1">
      <w:start w:val="1"/>
      <w:numFmt w:val="lowerRoman"/>
      <w:lvlText w:val="%3."/>
      <w:lvlJc w:val="righ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9" w:tentative="1">
      <w:start w:val="1"/>
      <w:numFmt w:val="lowerLetter"/>
      <w:lvlText w:val="%5)"/>
      <w:lvlJc w:val="left"/>
      <w:pPr>
        <w:tabs>
          <w:tab w:val="num" w:pos="2544"/>
        </w:tabs>
        <w:ind w:left="2544" w:hanging="420"/>
      </w:pPr>
    </w:lvl>
    <w:lvl w:ilvl="5" w:tplc="0409001B" w:tentative="1">
      <w:start w:val="1"/>
      <w:numFmt w:val="lowerRoman"/>
      <w:lvlText w:val="%6."/>
      <w:lvlJc w:val="righ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9" w:tentative="1">
      <w:start w:val="1"/>
      <w:numFmt w:val="lowerLetter"/>
      <w:lvlText w:val="%8)"/>
      <w:lvlJc w:val="left"/>
      <w:pPr>
        <w:tabs>
          <w:tab w:val="num" w:pos="3804"/>
        </w:tabs>
        <w:ind w:left="3804" w:hanging="420"/>
      </w:pPr>
    </w:lvl>
    <w:lvl w:ilvl="8" w:tplc="0409001B" w:tentative="1">
      <w:start w:val="1"/>
      <w:numFmt w:val="lowerRoman"/>
      <w:lvlText w:val="%9."/>
      <w:lvlJc w:val="right"/>
      <w:pPr>
        <w:tabs>
          <w:tab w:val="num" w:pos="4224"/>
        </w:tabs>
        <w:ind w:left="4224" w:hanging="420"/>
      </w:pPr>
    </w:lvl>
  </w:abstractNum>
  <w:abstractNum w:abstractNumId="17">
    <w:nsid w:val="366759B5"/>
    <w:multiLevelType w:val="multilevel"/>
    <w:tmpl w:val="AD144D82"/>
    <w:lvl w:ilvl="0">
      <w:start w:val="1"/>
      <w:numFmt w:val="japaneseCounting"/>
      <w:lvlText w:val="第%1条"/>
      <w:lvlJc w:val="left"/>
      <w:pPr>
        <w:tabs>
          <w:tab w:val="num" w:pos="1419"/>
        </w:tabs>
        <w:ind w:left="1419" w:hanging="975"/>
      </w:pPr>
      <w:rPr>
        <w:rFonts w:hint="default"/>
        <w:b/>
      </w:rPr>
    </w:lvl>
    <w:lvl w:ilvl="1">
      <w:start w:val="1"/>
      <w:numFmt w:val="lowerLetter"/>
      <w:lvlText w:val="%2)"/>
      <w:lvlJc w:val="left"/>
      <w:pPr>
        <w:tabs>
          <w:tab w:val="num" w:pos="1284"/>
        </w:tabs>
        <w:ind w:left="1284" w:hanging="420"/>
      </w:pPr>
    </w:lvl>
    <w:lvl w:ilvl="2">
      <w:start w:val="1"/>
      <w:numFmt w:val="lowerRoman"/>
      <w:lvlText w:val="%3."/>
      <w:lvlJc w:val="right"/>
      <w:pPr>
        <w:tabs>
          <w:tab w:val="num" w:pos="1704"/>
        </w:tabs>
        <w:ind w:left="1704" w:hanging="420"/>
      </w:pPr>
    </w:lvl>
    <w:lvl w:ilvl="3">
      <w:start w:val="1"/>
      <w:numFmt w:val="decimal"/>
      <w:lvlText w:val="%4."/>
      <w:lvlJc w:val="left"/>
      <w:pPr>
        <w:tabs>
          <w:tab w:val="num" w:pos="2124"/>
        </w:tabs>
        <w:ind w:left="2124" w:hanging="420"/>
      </w:pPr>
    </w:lvl>
    <w:lvl w:ilvl="4">
      <w:start w:val="1"/>
      <w:numFmt w:val="lowerLetter"/>
      <w:lvlText w:val="%5)"/>
      <w:lvlJc w:val="left"/>
      <w:pPr>
        <w:tabs>
          <w:tab w:val="num" w:pos="2544"/>
        </w:tabs>
        <w:ind w:left="2544" w:hanging="420"/>
      </w:pPr>
    </w:lvl>
    <w:lvl w:ilvl="5">
      <w:start w:val="1"/>
      <w:numFmt w:val="lowerRoman"/>
      <w:lvlText w:val="%6."/>
      <w:lvlJc w:val="right"/>
      <w:pPr>
        <w:tabs>
          <w:tab w:val="num" w:pos="2964"/>
        </w:tabs>
        <w:ind w:left="2964" w:hanging="420"/>
      </w:pPr>
    </w:lvl>
    <w:lvl w:ilvl="6">
      <w:start w:val="1"/>
      <w:numFmt w:val="decimal"/>
      <w:lvlText w:val="%7."/>
      <w:lvlJc w:val="left"/>
      <w:pPr>
        <w:tabs>
          <w:tab w:val="num" w:pos="3384"/>
        </w:tabs>
        <w:ind w:left="3384" w:hanging="420"/>
      </w:pPr>
    </w:lvl>
    <w:lvl w:ilvl="7">
      <w:start w:val="1"/>
      <w:numFmt w:val="lowerLetter"/>
      <w:lvlText w:val="%8)"/>
      <w:lvlJc w:val="left"/>
      <w:pPr>
        <w:tabs>
          <w:tab w:val="num" w:pos="3804"/>
        </w:tabs>
        <w:ind w:left="3804" w:hanging="420"/>
      </w:pPr>
    </w:lvl>
    <w:lvl w:ilvl="8">
      <w:start w:val="1"/>
      <w:numFmt w:val="lowerRoman"/>
      <w:lvlText w:val="%9."/>
      <w:lvlJc w:val="right"/>
      <w:pPr>
        <w:tabs>
          <w:tab w:val="num" w:pos="4224"/>
        </w:tabs>
        <w:ind w:left="4224" w:hanging="420"/>
      </w:pPr>
    </w:lvl>
  </w:abstractNum>
  <w:abstractNum w:abstractNumId="18">
    <w:nsid w:val="37A31477"/>
    <w:multiLevelType w:val="hybridMultilevel"/>
    <w:tmpl w:val="065C42F2"/>
    <w:lvl w:ilvl="0" w:tplc="B6BCF7E6">
      <w:start w:val="1"/>
      <w:numFmt w:val="decimal"/>
      <w:lvlText w:val="%1."/>
      <w:lvlJc w:val="left"/>
      <w:pPr>
        <w:tabs>
          <w:tab w:val="num" w:pos="360"/>
        </w:tabs>
        <w:ind w:left="360" w:hanging="360"/>
      </w:pPr>
    </w:lvl>
    <w:lvl w:ilvl="1" w:tplc="C9A8BD02">
      <w:numFmt w:val="none"/>
      <w:lvlText w:val=""/>
      <w:lvlJc w:val="left"/>
      <w:pPr>
        <w:tabs>
          <w:tab w:val="num" w:pos="360"/>
        </w:tabs>
        <w:ind w:left="0" w:firstLine="0"/>
      </w:pPr>
    </w:lvl>
    <w:lvl w:ilvl="2" w:tplc="6EAAEA9A">
      <w:numFmt w:val="none"/>
      <w:lvlText w:val=""/>
      <w:lvlJc w:val="left"/>
      <w:pPr>
        <w:tabs>
          <w:tab w:val="num" w:pos="360"/>
        </w:tabs>
        <w:ind w:left="0" w:firstLine="0"/>
      </w:pPr>
    </w:lvl>
    <w:lvl w:ilvl="3" w:tplc="D63E9C50">
      <w:numFmt w:val="none"/>
      <w:lvlText w:val=""/>
      <w:lvlJc w:val="left"/>
      <w:pPr>
        <w:tabs>
          <w:tab w:val="num" w:pos="360"/>
        </w:tabs>
        <w:ind w:left="0" w:firstLine="0"/>
      </w:pPr>
    </w:lvl>
    <w:lvl w:ilvl="4" w:tplc="18A26976">
      <w:numFmt w:val="none"/>
      <w:lvlText w:val=""/>
      <w:lvlJc w:val="left"/>
      <w:pPr>
        <w:tabs>
          <w:tab w:val="num" w:pos="360"/>
        </w:tabs>
        <w:ind w:left="0" w:firstLine="0"/>
      </w:pPr>
    </w:lvl>
    <w:lvl w:ilvl="5" w:tplc="5774861C">
      <w:numFmt w:val="none"/>
      <w:lvlText w:val=""/>
      <w:lvlJc w:val="left"/>
      <w:pPr>
        <w:tabs>
          <w:tab w:val="num" w:pos="360"/>
        </w:tabs>
        <w:ind w:left="0" w:firstLine="0"/>
      </w:pPr>
    </w:lvl>
    <w:lvl w:ilvl="6" w:tplc="68E8E87A">
      <w:numFmt w:val="none"/>
      <w:lvlText w:val=""/>
      <w:lvlJc w:val="left"/>
      <w:pPr>
        <w:tabs>
          <w:tab w:val="num" w:pos="360"/>
        </w:tabs>
        <w:ind w:left="0" w:firstLine="0"/>
      </w:pPr>
    </w:lvl>
    <w:lvl w:ilvl="7" w:tplc="3216C7EA">
      <w:numFmt w:val="none"/>
      <w:lvlText w:val=""/>
      <w:lvlJc w:val="left"/>
      <w:pPr>
        <w:tabs>
          <w:tab w:val="num" w:pos="360"/>
        </w:tabs>
        <w:ind w:left="0" w:firstLine="0"/>
      </w:pPr>
    </w:lvl>
    <w:lvl w:ilvl="8" w:tplc="F58240D2">
      <w:numFmt w:val="none"/>
      <w:lvlText w:val=""/>
      <w:lvlJc w:val="left"/>
      <w:pPr>
        <w:tabs>
          <w:tab w:val="num" w:pos="360"/>
        </w:tabs>
        <w:ind w:left="0" w:firstLine="0"/>
      </w:pPr>
    </w:lvl>
  </w:abstractNum>
  <w:abstractNum w:abstractNumId="19">
    <w:nsid w:val="3EF03A5E"/>
    <w:multiLevelType w:val="multilevel"/>
    <w:tmpl w:val="D8D631F0"/>
    <w:lvl w:ilvl="0">
      <w:start w:val="7"/>
      <w:numFmt w:val="decimal"/>
      <w:lvlText w:val="%1"/>
      <w:lvlJc w:val="left"/>
      <w:pPr>
        <w:tabs>
          <w:tab w:val="num" w:pos="435"/>
        </w:tabs>
        <w:ind w:left="435" w:hanging="435"/>
      </w:pPr>
    </w:lvl>
    <w:lvl w:ilvl="1">
      <w:start w:val="2"/>
      <w:numFmt w:val="decimal"/>
      <w:lvlText w:val="%1.%2"/>
      <w:lvlJc w:val="left"/>
      <w:pPr>
        <w:tabs>
          <w:tab w:val="num" w:pos="592"/>
        </w:tabs>
        <w:ind w:left="592" w:hanging="435"/>
      </w:pPr>
    </w:lvl>
    <w:lvl w:ilvl="2">
      <w:start w:val="3"/>
      <w:numFmt w:val="decimal"/>
      <w:lvlText w:val="%1.%2.%3"/>
      <w:lvlJc w:val="left"/>
      <w:pPr>
        <w:tabs>
          <w:tab w:val="num" w:pos="1034"/>
        </w:tabs>
        <w:ind w:left="1034" w:hanging="720"/>
      </w:pPr>
    </w:lvl>
    <w:lvl w:ilvl="3">
      <w:start w:val="1"/>
      <w:numFmt w:val="decimal"/>
      <w:lvlText w:val="%1.%2.%3.%4"/>
      <w:lvlJc w:val="left"/>
      <w:pPr>
        <w:tabs>
          <w:tab w:val="num" w:pos="1191"/>
        </w:tabs>
        <w:ind w:left="1191" w:hanging="720"/>
      </w:pPr>
    </w:lvl>
    <w:lvl w:ilvl="4">
      <w:start w:val="1"/>
      <w:numFmt w:val="decimal"/>
      <w:lvlText w:val="%1.%2.%3.%4.%5"/>
      <w:lvlJc w:val="left"/>
      <w:pPr>
        <w:tabs>
          <w:tab w:val="num" w:pos="1708"/>
        </w:tabs>
        <w:ind w:left="1708" w:hanging="1080"/>
      </w:pPr>
    </w:lvl>
    <w:lvl w:ilvl="5">
      <w:start w:val="1"/>
      <w:numFmt w:val="decimal"/>
      <w:lvlText w:val="%1.%2.%3.%4.%5.%6"/>
      <w:lvlJc w:val="left"/>
      <w:pPr>
        <w:tabs>
          <w:tab w:val="num" w:pos="1865"/>
        </w:tabs>
        <w:ind w:left="1865" w:hanging="1080"/>
      </w:pPr>
    </w:lvl>
    <w:lvl w:ilvl="6">
      <w:start w:val="1"/>
      <w:numFmt w:val="decimal"/>
      <w:lvlText w:val="%1.%2.%3.%4.%5.%6.%7"/>
      <w:lvlJc w:val="left"/>
      <w:pPr>
        <w:tabs>
          <w:tab w:val="num" w:pos="2022"/>
        </w:tabs>
        <w:ind w:left="2022" w:hanging="1080"/>
      </w:pPr>
    </w:lvl>
    <w:lvl w:ilvl="7">
      <w:start w:val="1"/>
      <w:numFmt w:val="decimal"/>
      <w:lvlText w:val="%1.%2.%3.%4.%5.%6.%7.%8"/>
      <w:lvlJc w:val="left"/>
      <w:pPr>
        <w:tabs>
          <w:tab w:val="num" w:pos="2539"/>
        </w:tabs>
        <w:ind w:left="2539" w:hanging="1440"/>
      </w:pPr>
    </w:lvl>
    <w:lvl w:ilvl="8">
      <w:start w:val="1"/>
      <w:numFmt w:val="decimal"/>
      <w:lvlText w:val="%1.%2.%3.%4.%5.%6.%7.%8.%9"/>
      <w:lvlJc w:val="left"/>
      <w:pPr>
        <w:tabs>
          <w:tab w:val="num" w:pos="2696"/>
        </w:tabs>
        <w:ind w:left="2696" w:hanging="1440"/>
      </w:pPr>
    </w:lvl>
  </w:abstractNum>
  <w:abstractNum w:abstractNumId="20">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2739BB"/>
    <w:multiLevelType w:val="multilevel"/>
    <w:tmpl w:val="D12E62A2"/>
    <w:lvl w:ilvl="0">
      <w:start w:val="1"/>
      <w:numFmt w:val="japaneseCounting"/>
      <w:lvlText w:val="第%1条"/>
      <w:lvlJc w:val="left"/>
      <w:pPr>
        <w:tabs>
          <w:tab w:val="num" w:pos="1419"/>
        </w:tabs>
        <w:ind w:left="1419" w:hanging="975"/>
      </w:pPr>
      <w:rPr>
        <w:rFonts w:hint="default"/>
        <w:b/>
      </w:rPr>
    </w:lvl>
    <w:lvl w:ilvl="1">
      <w:start w:val="1"/>
      <w:numFmt w:val="lowerLetter"/>
      <w:lvlText w:val="%2)"/>
      <w:lvlJc w:val="left"/>
      <w:pPr>
        <w:tabs>
          <w:tab w:val="num" w:pos="1284"/>
        </w:tabs>
        <w:ind w:left="1284" w:hanging="420"/>
      </w:pPr>
    </w:lvl>
    <w:lvl w:ilvl="2">
      <w:start w:val="1"/>
      <w:numFmt w:val="lowerRoman"/>
      <w:lvlText w:val="%3."/>
      <w:lvlJc w:val="right"/>
      <w:pPr>
        <w:tabs>
          <w:tab w:val="num" w:pos="1704"/>
        </w:tabs>
        <w:ind w:left="1704" w:hanging="420"/>
      </w:pPr>
    </w:lvl>
    <w:lvl w:ilvl="3">
      <w:start w:val="1"/>
      <w:numFmt w:val="decimal"/>
      <w:lvlText w:val="%4."/>
      <w:lvlJc w:val="left"/>
      <w:pPr>
        <w:tabs>
          <w:tab w:val="num" w:pos="2124"/>
        </w:tabs>
        <w:ind w:left="2124" w:hanging="420"/>
      </w:pPr>
    </w:lvl>
    <w:lvl w:ilvl="4">
      <w:start w:val="1"/>
      <w:numFmt w:val="lowerLetter"/>
      <w:lvlText w:val="%5)"/>
      <w:lvlJc w:val="left"/>
      <w:pPr>
        <w:tabs>
          <w:tab w:val="num" w:pos="2544"/>
        </w:tabs>
        <w:ind w:left="2544" w:hanging="420"/>
      </w:pPr>
    </w:lvl>
    <w:lvl w:ilvl="5">
      <w:start w:val="1"/>
      <w:numFmt w:val="lowerRoman"/>
      <w:lvlText w:val="%6."/>
      <w:lvlJc w:val="right"/>
      <w:pPr>
        <w:tabs>
          <w:tab w:val="num" w:pos="2964"/>
        </w:tabs>
        <w:ind w:left="2964" w:hanging="420"/>
      </w:pPr>
    </w:lvl>
    <w:lvl w:ilvl="6">
      <w:start w:val="1"/>
      <w:numFmt w:val="decimal"/>
      <w:lvlText w:val="%7."/>
      <w:lvlJc w:val="left"/>
      <w:pPr>
        <w:tabs>
          <w:tab w:val="num" w:pos="3384"/>
        </w:tabs>
        <w:ind w:left="3384" w:hanging="420"/>
      </w:pPr>
    </w:lvl>
    <w:lvl w:ilvl="7">
      <w:start w:val="1"/>
      <w:numFmt w:val="lowerLetter"/>
      <w:lvlText w:val="%8)"/>
      <w:lvlJc w:val="left"/>
      <w:pPr>
        <w:tabs>
          <w:tab w:val="num" w:pos="3804"/>
        </w:tabs>
        <w:ind w:left="3804" w:hanging="420"/>
      </w:pPr>
    </w:lvl>
    <w:lvl w:ilvl="8">
      <w:start w:val="1"/>
      <w:numFmt w:val="lowerRoman"/>
      <w:lvlText w:val="%9."/>
      <w:lvlJc w:val="right"/>
      <w:pPr>
        <w:tabs>
          <w:tab w:val="num" w:pos="4224"/>
        </w:tabs>
        <w:ind w:left="4224" w:hanging="420"/>
      </w:pPr>
    </w:lvl>
  </w:abstractNum>
  <w:abstractNum w:abstractNumId="22">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CEA74F1"/>
    <w:multiLevelType w:val="hybridMultilevel"/>
    <w:tmpl w:val="973EA22E"/>
    <w:lvl w:ilvl="0" w:tplc="1C2049E0">
      <w:start w:val="6"/>
      <w:numFmt w:val="japaneseCounting"/>
      <w:lvlText w:val="第%1条"/>
      <w:lvlJc w:val="left"/>
      <w:pPr>
        <w:tabs>
          <w:tab w:val="num" w:pos="1335"/>
        </w:tabs>
        <w:ind w:left="1335" w:hanging="855"/>
      </w:pPr>
      <w:rPr>
        <w:rFonts w:hint="default"/>
        <w:b/>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D903E1"/>
    <w:multiLevelType w:val="hybridMultilevel"/>
    <w:tmpl w:val="D72E8518"/>
    <w:lvl w:ilvl="0" w:tplc="D43213E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DE44179"/>
    <w:multiLevelType w:val="multilevel"/>
    <w:tmpl w:val="77A453CE"/>
    <w:lvl w:ilvl="0">
      <w:start w:val="1"/>
      <w:numFmt w:val="decimal"/>
      <w:lvlText w:val="%1."/>
      <w:lvlJc w:val="left"/>
      <w:pPr>
        <w:tabs>
          <w:tab w:val="num" w:pos="360"/>
        </w:tabs>
        <w:ind w:left="36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29">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3A04E83"/>
    <w:multiLevelType w:val="hybridMultilevel"/>
    <w:tmpl w:val="AF643CFA"/>
    <w:lvl w:ilvl="0" w:tplc="3CB0859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3AD406E"/>
    <w:multiLevelType w:val="hybridMultilevel"/>
    <w:tmpl w:val="CD086202"/>
    <w:lvl w:ilvl="0" w:tplc="E1B46E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C7052E5"/>
    <w:multiLevelType w:val="hybridMultilevel"/>
    <w:tmpl w:val="8098D988"/>
    <w:lvl w:ilvl="0" w:tplc="92E840AC">
      <w:start w:val="1"/>
      <w:numFmt w:val="decimal"/>
      <w:lvlText w:val="%1、"/>
      <w:lvlJc w:val="left"/>
      <w:pPr>
        <w:tabs>
          <w:tab w:val="num" w:pos="765"/>
        </w:tabs>
        <w:ind w:left="765" w:hanging="360"/>
      </w:pPr>
      <w:rPr>
        <w:rFonts w:ascii="仿宋_GB2312" w:eastAsia="仿宋_GB2312" w:hint="default"/>
        <w:color w:val="auto"/>
        <w:sz w:val="18"/>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35">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E243408"/>
    <w:multiLevelType w:val="multilevel"/>
    <w:tmpl w:val="C14E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C77EAD"/>
    <w:multiLevelType w:val="hybridMultilevel"/>
    <w:tmpl w:val="BCF0DE14"/>
    <w:lvl w:ilvl="0" w:tplc="849023EE">
      <w:start w:val="1"/>
      <w:numFmt w:val="decimal"/>
      <w:lvlText w:val="%1、"/>
      <w:lvlJc w:val="left"/>
      <w:pPr>
        <w:tabs>
          <w:tab w:val="num" w:pos="1095"/>
        </w:tabs>
        <w:ind w:left="1095" w:hanging="735"/>
      </w:pPr>
      <w:rPr>
        <w:rFonts w:ascii="仿宋_GB2312" w:eastAsia="仿宋_GB2312" w:hint="default"/>
        <w:color w:val="auto"/>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8">
    <w:nsid w:val="73B65F4F"/>
    <w:multiLevelType w:val="hybridMultilevel"/>
    <w:tmpl w:val="EBFE10EE"/>
    <w:lvl w:ilvl="0" w:tplc="CF2A2918">
      <w:start w:val="1"/>
      <w:numFmt w:val="none"/>
      <w:lvlText w:val="一、"/>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19"/>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4"/>
  </w:num>
  <w:num w:numId="10">
    <w:abstractNumId w:val="36"/>
  </w:num>
  <w:num w:numId="11">
    <w:abstractNumId w:val="13"/>
  </w:num>
  <w:num w:numId="12">
    <w:abstractNumId w:val="10"/>
  </w:num>
  <w:num w:numId="13">
    <w:abstractNumId w:val="35"/>
  </w:num>
  <w:num w:numId="14">
    <w:abstractNumId w:val="9"/>
  </w:num>
  <w:num w:numId="15">
    <w:abstractNumId w:val="1"/>
  </w:num>
  <w:num w:numId="16">
    <w:abstractNumId w:val="14"/>
  </w:num>
  <w:num w:numId="17">
    <w:abstractNumId w:val="4"/>
  </w:num>
  <w:num w:numId="18">
    <w:abstractNumId w:val="20"/>
  </w:num>
  <w:num w:numId="19">
    <w:abstractNumId w:val="11"/>
  </w:num>
  <w:num w:numId="20">
    <w:abstractNumId w:val="33"/>
  </w:num>
  <w:num w:numId="21">
    <w:abstractNumId w:val="0"/>
  </w:num>
  <w:num w:numId="22">
    <w:abstractNumId w:val="30"/>
  </w:num>
  <w:num w:numId="23">
    <w:abstractNumId w:val="29"/>
  </w:num>
  <w:num w:numId="24">
    <w:abstractNumId w:val="7"/>
  </w:num>
  <w:num w:numId="25">
    <w:abstractNumId w:val="24"/>
  </w:num>
  <w:num w:numId="26">
    <w:abstractNumId w:val="27"/>
  </w:num>
  <w:num w:numId="27">
    <w:abstractNumId w:val="22"/>
  </w:num>
  <w:num w:numId="28">
    <w:abstractNumId w:val="6"/>
  </w:num>
  <w:num w:numId="29">
    <w:abstractNumId w:val="25"/>
  </w:num>
  <w:num w:numId="30">
    <w:abstractNumId w:val="8"/>
  </w:num>
  <w:num w:numId="31">
    <w:abstractNumId w:val="2"/>
  </w:num>
  <w:num w:numId="32">
    <w:abstractNumId w:val="32"/>
  </w:num>
  <w:num w:numId="33">
    <w:abstractNumId w:val="16"/>
  </w:num>
  <w:num w:numId="34">
    <w:abstractNumId w:val="23"/>
  </w:num>
  <w:num w:numId="35">
    <w:abstractNumId w:val="21"/>
  </w:num>
  <w:num w:numId="36">
    <w:abstractNumId w:val="12"/>
  </w:num>
  <w:num w:numId="37">
    <w:abstractNumId w:val="5"/>
  </w:num>
  <w:num w:numId="38">
    <w:abstractNumId w:val="1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4E4"/>
    <w:rsid w:val="00014E72"/>
    <w:rsid w:val="00055B7B"/>
    <w:rsid w:val="00081CBE"/>
    <w:rsid w:val="00085137"/>
    <w:rsid w:val="000851F7"/>
    <w:rsid w:val="000A2086"/>
    <w:rsid w:val="000B1DDC"/>
    <w:rsid w:val="000B4A19"/>
    <w:rsid w:val="000C5FA2"/>
    <w:rsid w:val="000D063B"/>
    <w:rsid w:val="000D5F87"/>
    <w:rsid w:val="000E131D"/>
    <w:rsid w:val="000F4244"/>
    <w:rsid w:val="000F63E9"/>
    <w:rsid w:val="00105B46"/>
    <w:rsid w:val="00110291"/>
    <w:rsid w:val="00111077"/>
    <w:rsid w:val="001175EA"/>
    <w:rsid w:val="00134B67"/>
    <w:rsid w:val="00136E74"/>
    <w:rsid w:val="00144671"/>
    <w:rsid w:val="00146753"/>
    <w:rsid w:val="00156F9B"/>
    <w:rsid w:val="001608D7"/>
    <w:rsid w:val="001614A6"/>
    <w:rsid w:val="001A5ED1"/>
    <w:rsid w:val="001A62FF"/>
    <w:rsid w:val="001B0AF6"/>
    <w:rsid w:val="001C24EA"/>
    <w:rsid w:val="001C5125"/>
    <w:rsid w:val="001D21D8"/>
    <w:rsid w:val="001D6E83"/>
    <w:rsid w:val="001E3866"/>
    <w:rsid w:val="001F3873"/>
    <w:rsid w:val="001F5EF6"/>
    <w:rsid w:val="00200F75"/>
    <w:rsid w:val="0021323B"/>
    <w:rsid w:val="00223E31"/>
    <w:rsid w:val="002421CF"/>
    <w:rsid w:val="00242E24"/>
    <w:rsid w:val="00243914"/>
    <w:rsid w:val="00255E01"/>
    <w:rsid w:val="00261A9C"/>
    <w:rsid w:val="0029024D"/>
    <w:rsid w:val="00291EBD"/>
    <w:rsid w:val="002F7D25"/>
    <w:rsid w:val="0030317E"/>
    <w:rsid w:val="003052EC"/>
    <w:rsid w:val="00314A94"/>
    <w:rsid w:val="00322B73"/>
    <w:rsid w:val="00326F73"/>
    <w:rsid w:val="003446E9"/>
    <w:rsid w:val="00371A60"/>
    <w:rsid w:val="00374830"/>
    <w:rsid w:val="0037616D"/>
    <w:rsid w:val="003836B1"/>
    <w:rsid w:val="0038539B"/>
    <w:rsid w:val="00394138"/>
    <w:rsid w:val="003A3AEA"/>
    <w:rsid w:val="003A7CA1"/>
    <w:rsid w:val="003C03FF"/>
    <w:rsid w:val="003D7500"/>
    <w:rsid w:val="003E0CB1"/>
    <w:rsid w:val="003F2C1F"/>
    <w:rsid w:val="003F795C"/>
    <w:rsid w:val="0041045E"/>
    <w:rsid w:val="004263A9"/>
    <w:rsid w:val="004267B2"/>
    <w:rsid w:val="00431513"/>
    <w:rsid w:val="004321D1"/>
    <w:rsid w:val="004349D3"/>
    <w:rsid w:val="00436D66"/>
    <w:rsid w:val="0043797E"/>
    <w:rsid w:val="00437ED8"/>
    <w:rsid w:val="00440090"/>
    <w:rsid w:val="00444DE2"/>
    <w:rsid w:val="00445704"/>
    <w:rsid w:val="00453CE9"/>
    <w:rsid w:val="00471BEF"/>
    <w:rsid w:val="004730F9"/>
    <w:rsid w:val="004A77F5"/>
    <w:rsid w:val="004C47EA"/>
    <w:rsid w:val="004C521F"/>
    <w:rsid w:val="004E513B"/>
    <w:rsid w:val="004E6D4E"/>
    <w:rsid w:val="004E7A4E"/>
    <w:rsid w:val="00505EAB"/>
    <w:rsid w:val="0051737E"/>
    <w:rsid w:val="00521465"/>
    <w:rsid w:val="00531AA9"/>
    <w:rsid w:val="00545785"/>
    <w:rsid w:val="00556902"/>
    <w:rsid w:val="00556DFE"/>
    <w:rsid w:val="005571F2"/>
    <w:rsid w:val="0056240C"/>
    <w:rsid w:val="00563FEF"/>
    <w:rsid w:val="005707DA"/>
    <w:rsid w:val="00574848"/>
    <w:rsid w:val="0058485C"/>
    <w:rsid w:val="00586478"/>
    <w:rsid w:val="0058716E"/>
    <w:rsid w:val="00596108"/>
    <w:rsid w:val="005968EE"/>
    <w:rsid w:val="005A31EA"/>
    <w:rsid w:val="005A3E1F"/>
    <w:rsid w:val="005B3DAC"/>
    <w:rsid w:val="005B64E4"/>
    <w:rsid w:val="005C49C4"/>
    <w:rsid w:val="005C6123"/>
    <w:rsid w:val="005D6D72"/>
    <w:rsid w:val="005E063D"/>
    <w:rsid w:val="005E4EF7"/>
    <w:rsid w:val="005F5321"/>
    <w:rsid w:val="006152BD"/>
    <w:rsid w:val="00620341"/>
    <w:rsid w:val="00647536"/>
    <w:rsid w:val="006627FB"/>
    <w:rsid w:val="006A28D8"/>
    <w:rsid w:val="006B62E9"/>
    <w:rsid w:val="006D1BF0"/>
    <w:rsid w:val="006E01C2"/>
    <w:rsid w:val="006F4745"/>
    <w:rsid w:val="0070011C"/>
    <w:rsid w:val="0070369C"/>
    <w:rsid w:val="007055CF"/>
    <w:rsid w:val="00706294"/>
    <w:rsid w:val="00717B75"/>
    <w:rsid w:val="0072666B"/>
    <w:rsid w:val="00736E7A"/>
    <w:rsid w:val="007534D7"/>
    <w:rsid w:val="00770E87"/>
    <w:rsid w:val="007753EE"/>
    <w:rsid w:val="0078213F"/>
    <w:rsid w:val="007852EE"/>
    <w:rsid w:val="007944B7"/>
    <w:rsid w:val="007C01E3"/>
    <w:rsid w:val="007D1C81"/>
    <w:rsid w:val="007D2807"/>
    <w:rsid w:val="007D32C6"/>
    <w:rsid w:val="007E3796"/>
    <w:rsid w:val="007F3892"/>
    <w:rsid w:val="00803E68"/>
    <w:rsid w:val="008076BE"/>
    <w:rsid w:val="00820887"/>
    <w:rsid w:val="00825FC5"/>
    <w:rsid w:val="00835408"/>
    <w:rsid w:val="00840407"/>
    <w:rsid w:val="00840535"/>
    <w:rsid w:val="00846DF2"/>
    <w:rsid w:val="00851FB2"/>
    <w:rsid w:val="008546A2"/>
    <w:rsid w:val="00857AD3"/>
    <w:rsid w:val="00860D68"/>
    <w:rsid w:val="008639B8"/>
    <w:rsid w:val="00866373"/>
    <w:rsid w:val="008718FA"/>
    <w:rsid w:val="0088306D"/>
    <w:rsid w:val="00884F28"/>
    <w:rsid w:val="008A577C"/>
    <w:rsid w:val="008B18CE"/>
    <w:rsid w:val="008C611E"/>
    <w:rsid w:val="008E4227"/>
    <w:rsid w:val="008E58BE"/>
    <w:rsid w:val="008F1885"/>
    <w:rsid w:val="008F550B"/>
    <w:rsid w:val="00902AEC"/>
    <w:rsid w:val="00902F8B"/>
    <w:rsid w:val="00911B0C"/>
    <w:rsid w:val="00911FFD"/>
    <w:rsid w:val="00920F6B"/>
    <w:rsid w:val="009221B6"/>
    <w:rsid w:val="00926704"/>
    <w:rsid w:val="00934B40"/>
    <w:rsid w:val="0094064A"/>
    <w:rsid w:val="00940F6C"/>
    <w:rsid w:val="00942906"/>
    <w:rsid w:val="00943FE3"/>
    <w:rsid w:val="00945CE4"/>
    <w:rsid w:val="0099067E"/>
    <w:rsid w:val="00990972"/>
    <w:rsid w:val="00996EAA"/>
    <w:rsid w:val="009974F8"/>
    <w:rsid w:val="009A7F20"/>
    <w:rsid w:val="009B35D2"/>
    <w:rsid w:val="009C0F46"/>
    <w:rsid w:val="009D7E41"/>
    <w:rsid w:val="009E76EE"/>
    <w:rsid w:val="00A35522"/>
    <w:rsid w:val="00A404E2"/>
    <w:rsid w:val="00A4369C"/>
    <w:rsid w:val="00A503C6"/>
    <w:rsid w:val="00A55FF8"/>
    <w:rsid w:val="00A65BCC"/>
    <w:rsid w:val="00A93C0E"/>
    <w:rsid w:val="00AB0E51"/>
    <w:rsid w:val="00AB1893"/>
    <w:rsid w:val="00AD5D89"/>
    <w:rsid w:val="00AD6F43"/>
    <w:rsid w:val="00AE3436"/>
    <w:rsid w:val="00AF62EC"/>
    <w:rsid w:val="00B002ED"/>
    <w:rsid w:val="00B0698E"/>
    <w:rsid w:val="00B14B79"/>
    <w:rsid w:val="00B23D4E"/>
    <w:rsid w:val="00B437CD"/>
    <w:rsid w:val="00B51D5A"/>
    <w:rsid w:val="00B56DA1"/>
    <w:rsid w:val="00B76A3C"/>
    <w:rsid w:val="00B82D40"/>
    <w:rsid w:val="00B86345"/>
    <w:rsid w:val="00BC1571"/>
    <w:rsid w:val="00BD7C7B"/>
    <w:rsid w:val="00BE2E2C"/>
    <w:rsid w:val="00C06E99"/>
    <w:rsid w:val="00C1225B"/>
    <w:rsid w:val="00C40283"/>
    <w:rsid w:val="00C4547B"/>
    <w:rsid w:val="00C47B9D"/>
    <w:rsid w:val="00C545E7"/>
    <w:rsid w:val="00C62F9E"/>
    <w:rsid w:val="00C725A6"/>
    <w:rsid w:val="00C85442"/>
    <w:rsid w:val="00C871F6"/>
    <w:rsid w:val="00C9590E"/>
    <w:rsid w:val="00C95F98"/>
    <w:rsid w:val="00CA65B5"/>
    <w:rsid w:val="00CB1323"/>
    <w:rsid w:val="00CB60E2"/>
    <w:rsid w:val="00CB685D"/>
    <w:rsid w:val="00CC7782"/>
    <w:rsid w:val="00CD2EB7"/>
    <w:rsid w:val="00D079EB"/>
    <w:rsid w:val="00D1598F"/>
    <w:rsid w:val="00D159C4"/>
    <w:rsid w:val="00D17BAC"/>
    <w:rsid w:val="00D37505"/>
    <w:rsid w:val="00D43900"/>
    <w:rsid w:val="00D442AB"/>
    <w:rsid w:val="00D7295E"/>
    <w:rsid w:val="00D85FFB"/>
    <w:rsid w:val="00D93420"/>
    <w:rsid w:val="00D976EE"/>
    <w:rsid w:val="00DB269A"/>
    <w:rsid w:val="00DB6158"/>
    <w:rsid w:val="00DB726B"/>
    <w:rsid w:val="00DE16D2"/>
    <w:rsid w:val="00DE637F"/>
    <w:rsid w:val="00DE7548"/>
    <w:rsid w:val="00E16748"/>
    <w:rsid w:val="00E27492"/>
    <w:rsid w:val="00E42DE2"/>
    <w:rsid w:val="00E62C84"/>
    <w:rsid w:val="00E62E27"/>
    <w:rsid w:val="00E7386F"/>
    <w:rsid w:val="00E84E80"/>
    <w:rsid w:val="00E95644"/>
    <w:rsid w:val="00E9591C"/>
    <w:rsid w:val="00EB4FDC"/>
    <w:rsid w:val="00EC0BFB"/>
    <w:rsid w:val="00EC5ED0"/>
    <w:rsid w:val="00EE586D"/>
    <w:rsid w:val="00EF28E9"/>
    <w:rsid w:val="00F01676"/>
    <w:rsid w:val="00F03F3E"/>
    <w:rsid w:val="00F15138"/>
    <w:rsid w:val="00F26DE3"/>
    <w:rsid w:val="00F2734C"/>
    <w:rsid w:val="00F359C6"/>
    <w:rsid w:val="00F40568"/>
    <w:rsid w:val="00F40741"/>
    <w:rsid w:val="00F504D0"/>
    <w:rsid w:val="00F50592"/>
    <w:rsid w:val="00F7325F"/>
    <w:rsid w:val="00F7412D"/>
    <w:rsid w:val="00F76EFB"/>
    <w:rsid w:val="00FA7AD7"/>
    <w:rsid w:val="00FB2573"/>
    <w:rsid w:val="00FC768A"/>
    <w:rsid w:val="00FD4F5B"/>
    <w:rsid w:val="00FE0CCB"/>
    <w:rsid w:val="00FE13CD"/>
    <w:rsid w:val="00FE2A91"/>
    <w:rsid w:val="00FE4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F9E"/>
    <w:pPr>
      <w:widowControl w:val="0"/>
      <w:jc w:val="both"/>
    </w:pPr>
    <w:rPr>
      <w:kern w:val="2"/>
      <w:sz w:val="21"/>
      <w:szCs w:val="24"/>
    </w:rPr>
  </w:style>
  <w:style w:type="paragraph" w:styleId="1">
    <w:name w:val="heading 1"/>
    <w:basedOn w:val="a"/>
    <w:next w:val="a"/>
    <w:link w:val="1Char"/>
    <w:uiPriority w:val="9"/>
    <w:qFormat/>
    <w:rsid w:val="00531A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31A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531AA9"/>
    <w:pPr>
      <w:keepNext/>
      <w:keepLines/>
      <w:spacing w:before="260" w:after="260" w:line="416" w:lineRule="auto"/>
      <w:outlineLvl w:val="2"/>
    </w:pPr>
    <w:rPr>
      <w:b/>
      <w:bCs/>
      <w:sz w:val="32"/>
      <w:szCs w:val="32"/>
    </w:rPr>
  </w:style>
  <w:style w:type="paragraph" w:styleId="4">
    <w:name w:val="heading 4"/>
    <w:basedOn w:val="a"/>
    <w:next w:val="a"/>
    <w:link w:val="4Char"/>
    <w:qFormat/>
    <w:rsid w:val="00531AA9"/>
    <w:pPr>
      <w:keepNext/>
      <w:keepLines/>
      <w:spacing w:before="280" w:after="290" w:line="374" w:lineRule="auto"/>
      <w:outlineLvl w:val="3"/>
    </w:pPr>
    <w:rPr>
      <w:rFonts w:ascii="Arial" w:eastAsia="黑体" w:hAnsi="Arial"/>
      <w:b/>
      <w:bCs/>
      <w:kern w:val="0"/>
      <w:sz w:val="28"/>
      <w:szCs w:val="28"/>
    </w:rPr>
  </w:style>
  <w:style w:type="paragraph" w:styleId="5">
    <w:name w:val="heading 5"/>
    <w:basedOn w:val="a"/>
    <w:next w:val="a"/>
    <w:link w:val="5Char"/>
    <w:qFormat/>
    <w:rsid w:val="00647536"/>
    <w:pPr>
      <w:keepNext/>
      <w:keepLines/>
      <w:adjustRightInd w:val="0"/>
      <w:spacing w:before="240" w:after="240" w:line="376" w:lineRule="atLeast"/>
      <w:ind w:left="170"/>
      <w:textAlignment w:val="baseline"/>
      <w:outlineLvl w:val="4"/>
    </w:pPr>
    <w:rPr>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1AA9"/>
    <w:rPr>
      <w:b/>
      <w:bCs/>
      <w:kern w:val="44"/>
      <w:sz w:val="44"/>
      <w:szCs w:val="44"/>
    </w:rPr>
  </w:style>
  <w:style w:type="character" w:customStyle="1" w:styleId="2Char">
    <w:name w:val="标题 2 Char"/>
    <w:basedOn w:val="a0"/>
    <w:link w:val="2"/>
    <w:uiPriority w:val="9"/>
    <w:rsid w:val="00531AA9"/>
    <w:rPr>
      <w:rFonts w:ascii="Cambria" w:hAnsi="Cambria"/>
      <w:b/>
      <w:bCs/>
      <w:kern w:val="2"/>
      <w:sz w:val="32"/>
      <w:szCs w:val="32"/>
    </w:rPr>
  </w:style>
  <w:style w:type="character" w:customStyle="1" w:styleId="3Char">
    <w:name w:val="标题 3 Char"/>
    <w:basedOn w:val="a0"/>
    <w:link w:val="3"/>
    <w:uiPriority w:val="9"/>
    <w:rsid w:val="00531AA9"/>
    <w:rPr>
      <w:b/>
      <w:bCs/>
      <w:kern w:val="2"/>
      <w:sz w:val="32"/>
      <w:szCs w:val="32"/>
    </w:rPr>
  </w:style>
  <w:style w:type="character" w:customStyle="1" w:styleId="4Char">
    <w:name w:val="标题 4 Char"/>
    <w:basedOn w:val="a0"/>
    <w:link w:val="4"/>
    <w:rsid w:val="00531AA9"/>
    <w:rPr>
      <w:rFonts w:ascii="Arial" w:eastAsia="黑体" w:hAnsi="Arial"/>
      <w:b/>
      <w:bCs/>
      <w:sz w:val="28"/>
      <w:szCs w:val="28"/>
    </w:rPr>
  </w:style>
  <w:style w:type="character" w:customStyle="1" w:styleId="5Char">
    <w:name w:val="标题 5 Char"/>
    <w:basedOn w:val="a0"/>
    <w:link w:val="5"/>
    <w:rsid w:val="00647536"/>
    <w:rPr>
      <w:b/>
      <w:sz w:val="24"/>
    </w:rPr>
  </w:style>
  <w:style w:type="paragraph" w:styleId="a3">
    <w:name w:val="header"/>
    <w:basedOn w:val="a"/>
    <w:link w:val="Char"/>
    <w:uiPriority w:val="99"/>
    <w:rsid w:val="005B64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4E4"/>
    <w:rPr>
      <w:kern w:val="2"/>
      <w:sz w:val="18"/>
      <w:szCs w:val="18"/>
    </w:rPr>
  </w:style>
  <w:style w:type="paragraph" w:styleId="a4">
    <w:name w:val="footer"/>
    <w:basedOn w:val="a"/>
    <w:link w:val="Char0"/>
    <w:uiPriority w:val="99"/>
    <w:rsid w:val="005B64E4"/>
    <w:pPr>
      <w:tabs>
        <w:tab w:val="center" w:pos="4153"/>
        <w:tab w:val="right" w:pos="8306"/>
      </w:tabs>
      <w:snapToGrid w:val="0"/>
      <w:jc w:val="left"/>
    </w:pPr>
    <w:rPr>
      <w:sz w:val="18"/>
      <w:szCs w:val="18"/>
    </w:rPr>
  </w:style>
  <w:style w:type="character" w:customStyle="1" w:styleId="Char0">
    <w:name w:val="页脚 Char"/>
    <w:basedOn w:val="a0"/>
    <w:link w:val="a4"/>
    <w:uiPriority w:val="99"/>
    <w:rsid w:val="005B64E4"/>
    <w:rPr>
      <w:kern w:val="2"/>
      <w:sz w:val="18"/>
      <w:szCs w:val="18"/>
    </w:rPr>
  </w:style>
  <w:style w:type="table" w:styleId="a5">
    <w:name w:val="Table Grid"/>
    <w:basedOn w:val="a1"/>
    <w:uiPriority w:val="59"/>
    <w:rsid w:val="008404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a"/>
    <w:rsid w:val="001C24EA"/>
    <w:pPr>
      <w:widowControl/>
      <w:overflowPunct w:val="0"/>
      <w:autoSpaceDE w:val="0"/>
      <w:autoSpaceDN w:val="0"/>
      <w:adjustRightInd w:val="0"/>
      <w:jc w:val="left"/>
    </w:pPr>
    <w:rPr>
      <w:kern w:val="0"/>
      <w:sz w:val="24"/>
      <w:szCs w:val="20"/>
    </w:rPr>
  </w:style>
  <w:style w:type="character" w:styleId="a6">
    <w:name w:val="page number"/>
    <w:basedOn w:val="a0"/>
    <w:rsid w:val="001C24EA"/>
  </w:style>
  <w:style w:type="paragraph" w:styleId="a7">
    <w:name w:val="List Paragraph"/>
    <w:basedOn w:val="a"/>
    <w:uiPriority w:val="34"/>
    <w:qFormat/>
    <w:rsid w:val="00647536"/>
    <w:pPr>
      <w:ind w:firstLineChars="200" w:firstLine="420"/>
    </w:pPr>
    <w:rPr>
      <w:rFonts w:ascii="Calibri" w:hAnsi="Calibri"/>
      <w:szCs w:val="22"/>
    </w:rPr>
  </w:style>
  <w:style w:type="paragraph" w:customStyle="1" w:styleId="a8">
    <w:name w:val="条款正文"/>
    <w:basedOn w:val="a"/>
    <w:qFormat/>
    <w:rsid w:val="00884F28"/>
    <w:pPr>
      <w:adjustRightInd w:val="0"/>
      <w:snapToGrid w:val="0"/>
      <w:ind w:leftChars="400" w:left="840" w:firstLineChars="200" w:firstLine="420"/>
    </w:pPr>
  </w:style>
  <w:style w:type="paragraph" w:customStyle="1" w:styleId="a9">
    <w:name w:val="条款标题"/>
    <w:basedOn w:val="a8"/>
    <w:qFormat/>
    <w:rsid w:val="00884F28"/>
    <w:pPr>
      <w:tabs>
        <w:tab w:val="left" w:pos="840"/>
      </w:tabs>
      <w:ind w:leftChars="0" w:left="0" w:firstLineChars="0" w:firstLine="0"/>
    </w:pPr>
    <w:rPr>
      <w:b/>
    </w:rPr>
  </w:style>
  <w:style w:type="paragraph" w:styleId="aa">
    <w:name w:val="Plain Text"/>
    <w:aliases w:val="普通文字"/>
    <w:basedOn w:val="a"/>
    <w:link w:val="Char1"/>
    <w:rsid w:val="00884F28"/>
    <w:pPr>
      <w:widowControl/>
      <w:spacing w:before="100" w:beforeAutospacing="1" w:after="100" w:afterAutospacing="1"/>
    </w:pPr>
    <w:rPr>
      <w:rFonts w:ascii="宋体" w:hAnsi="宋体" w:hint="eastAsia"/>
      <w:kern w:val="0"/>
      <w:szCs w:val="21"/>
    </w:rPr>
  </w:style>
  <w:style w:type="character" w:customStyle="1" w:styleId="Char1">
    <w:name w:val="纯文本 Char"/>
    <w:aliases w:val="普通文字 Char"/>
    <w:basedOn w:val="a0"/>
    <w:link w:val="aa"/>
    <w:rsid w:val="00884F28"/>
    <w:rPr>
      <w:rFonts w:ascii="宋体" w:hAnsi="宋体"/>
      <w:sz w:val="21"/>
      <w:szCs w:val="21"/>
    </w:rPr>
  </w:style>
  <w:style w:type="character" w:customStyle="1" w:styleId="tb">
    <w:name w:val="tb"/>
    <w:basedOn w:val="a0"/>
    <w:rsid w:val="0056240C"/>
  </w:style>
  <w:style w:type="paragraph" w:styleId="ab">
    <w:name w:val="Normal Indent"/>
    <w:basedOn w:val="a"/>
    <w:rsid w:val="00531AA9"/>
    <w:pPr>
      <w:numPr>
        <w:ilvl w:val="12"/>
      </w:numPr>
      <w:adjustRightInd w:val="0"/>
      <w:spacing w:line="300" w:lineRule="auto"/>
      <w:ind w:firstLine="420"/>
    </w:pPr>
    <w:rPr>
      <w:kern w:val="0"/>
      <w:sz w:val="24"/>
      <w:szCs w:val="20"/>
    </w:rPr>
  </w:style>
  <w:style w:type="character" w:styleId="ac">
    <w:name w:val="Strong"/>
    <w:basedOn w:val="a0"/>
    <w:qFormat/>
    <w:rsid w:val="00531AA9"/>
    <w:rPr>
      <w:b/>
      <w:bCs/>
    </w:rPr>
  </w:style>
  <w:style w:type="paragraph" w:customStyle="1" w:styleId="BodyTextIndent21">
    <w:name w:val="Body Text Indent 21"/>
    <w:basedOn w:val="a"/>
    <w:rsid w:val="00531AA9"/>
    <w:pPr>
      <w:adjustRightInd w:val="0"/>
      <w:ind w:firstLine="359"/>
    </w:pPr>
    <w:rPr>
      <w:rFonts w:ascii="宋体"/>
      <w:szCs w:val="20"/>
    </w:rPr>
  </w:style>
  <w:style w:type="paragraph" w:styleId="ad">
    <w:name w:val="Normal (Web)"/>
    <w:basedOn w:val="a"/>
    <w:rsid w:val="00531AA9"/>
    <w:pPr>
      <w:widowControl/>
      <w:spacing w:before="100" w:beforeAutospacing="1" w:after="100" w:afterAutospacing="1"/>
      <w:jc w:val="left"/>
    </w:pPr>
    <w:rPr>
      <w:rFonts w:ascii="宋体" w:hAnsi="宋体" w:cs="宋体"/>
      <w:kern w:val="0"/>
      <w:sz w:val="24"/>
    </w:rPr>
  </w:style>
  <w:style w:type="paragraph" w:customStyle="1" w:styleId="Char2">
    <w:name w:val="Char"/>
    <w:basedOn w:val="ae"/>
    <w:autoRedefine/>
    <w:rsid w:val="00531AA9"/>
    <w:pPr>
      <w:adjustRightInd w:val="0"/>
      <w:snapToGrid w:val="0"/>
      <w:spacing w:line="360" w:lineRule="auto"/>
    </w:pPr>
    <w:rPr>
      <w:rFonts w:ascii="Tahoma" w:hAnsi="Tahoma"/>
      <w:sz w:val="24"/>
    </w:rPr>
  </w:style>
  <w:style w:type="paragraph" w:styleId="ae">
    <w:name w:val="Document Map"/>
    <w:basedOn w:val="a"/>
    <w:link w:val="Char3"/>
    <w:rsid w:val="00531AA9"/>
    <w:pPr>
      <w:shd w:val="clear" w:color="auto" w:fill="000080"/>
    </w:pPr>
  </w:style>
  <w:style w:type="character" w:customStyle="1" w:styleId="Char3">
    <w:name w:val="文档结构图 Char"/>
    <w:basedOn w:val="a0"/>
    <w:link w:val="ae"/>
    <w:rsid w:val="00531AA9"/>
    <w:rPr>
      <w:kern w:val="2"/>
      <w:sz w:val="21"/>
      <w:szCs w:val="24"/>
      <w:shd w:val="clear" w:color="auto" w:fill="000080"/>
    </w:rPr>
  </w:style>
  <w:style w:type="paragraph" w:customStyle="1" w:styleId="21">
    <w:name w:val="正文文本 21"/>
    <w:basedOn w:val="a"/>
    <w:rsid w:val="00531AA9"/>
    <w:pPr>
      <w:adjustRightInd w:val="0"/>
      <w:ind w:firstLine="420"/>
    </w:pPr>
    <w:rPr>
      <w:rFonts w:ascii="宋体"/>
      <w:kern w:val="0"/>
      <w:szCs w:val="20"/>
    </w:rPr>
  </w:style>
  <w:style w:type="paragraph" w:styleId="af">
    <w:name w:val="Block Text"/>
    <w:basedOn w:val="a"/>
    <w:rsid w:val="00531AA9"/>
    <w:pPr>
      <w:spacing w:before="120"/>
      <w:ind w:left="79" w:right="57"/>
    </w:pPr>
    <w:rPr>
      <w:rFonts w:ascii="宋体" w:hAnsi="宋体"/>
      <w:szCs w:val="20"/>
    </w:rPr>
  </w:style>
  <w:style w:type="paragraph" w:styleId="af0">
    <w:name w:val="Balloon Text"/>
    <w:basedOn w:val="a"/>
    <w:link w:val="Char4"/>
    <w:uiPriority w:val="99"/>
    <w:rsid w:val="00531AA9"/>
    <w:rPr>
      <w:sz w:val="18"/>
      <w:szCs w:val="18"/>
    </w:rPr>
  </w:style>
  <w:style w:type="character" w:customStyle="1" w:styleId="Char4">
    <w:name w:val="批注框文本 Char"/>
    <w:basedOn w:val="a0"/>
    <w:link w:val="af0"/>
    <w:uiPriority w:val="99"/>
    <w:rsid w:val="00531AA9"/>
    <w:rPr>
      <w:kern w:val="2"/>
      <w:sz w:val="18"/>
      <w:szCs w:val="18"/>
    </w:rPr>
  </w:style>
  <w:style w:type="character" w:styleId="af1">
    <w:name w:val="annotation reference"/>
    <w:rsid w:val="00531AA9"/>
    <w:rPr>
      <w:sz w:val="21"/>
      <w:szCs w:val="21"/>
    </w:rPr>
  </w:style>
  <w:style w:type="paragraph" w:styleId="af2">
    <w:name w:val="annotation text"/>
    <w:basedOn w:val="a"/>
    <w:link w:val="Char5"/>
    <w:rsid w:val="00531AA9"/>
    <w:pPr>
      <w:jc w:val="left"/>
    </w:pPr>
  </w:style>
  <w:style w:type="character" w:customStyle="1" w:styleId="Char5">
    <w:name w:val="批注文字 Char"/>
    <w:basedOn w:val="a0"/>
    <w:link w:val="af2"/>
    <w:rsid w:val="00531AA9"/>
    <w:rPr>
      <w:kern w:val="2"/>
      <w:sz w:val="21"/>
      <w:szCs w:val="24"/>
    </w:rPr>
  </w:style>
  <w:style w:type="paragraph" w:styleId="af3">
    <w:name w:val="annotation subject"/>
    <w:basedOn w:val="af2"/>
    <w:next w:val="af2"/>
    <w:link w:val="Char6"/>
    <w:rsid w:val="00531AA9"/>
    <w:rPr>
      <w:b/>
      <w:bCs/>
    </w:rPr>
  </w:style>
  <w:style w:type="character" w:customStyle="1" w:styleId="Char6">
    <w:name w:val="批注主题 Char"/>
    <w:basedOn w:val="Char5"/>
    <w:link w:val="af3"/>
    <w:rsid w:val="00531AA9"/>
    <w:rPr>
      <w:b/>
      <w:bCs/>
    </w:rPr>
  </w:style>
  <w:style w:type="character" w:customStyle="1" w:styleId="Dongtingting">
    <w:name w:val="Dongtingting"/>
    <w:semiHidden/>
    <w:rsid w:val="00531AA9"/>
    <w:rPr>
      <w:rFonts w:ascii="Arial" w:eastAsia="宋体" w:hAnsi="Arial" w:cs="Arial"/>
      <w:color w:val="000080"/>
      <w:sz w:val="18"/>
      <w:szCs w:val="20"/>
    </w:rPr>
  </w:style>
  <w:style w:type="paragraph" w:styleId="af4">
    <w:name w:val="Body Text"/>
    <w:basedOn w:val="a"/>
    <w:link w:val="Char7"/>
    <w:rsid w:val="00531AA9"/>
    <w:pPr>
      <w:jc w:val="left"/>
    </w:pPr>
    <w:rPr>
      <w:rFonts w:ascii="宋体"/>
      <w:szCs w:val="21"/>
    </w:rPr>
  </w:style>
  <w:style w:type="character" w:customStyle="1" w:styleId="Char7">
    <w:name w:val="正文文本 Char"/>
    <w:basedOn w:val="a0"/>
    <w:link w:val="af4"/>
    <w:rsid w:val="00531AA9"/>
    <w:rPr>
      <w:rFonts w:ascii="宋体"/>
      <w:kern w:val="2"/>
      <w:sz w:val="21"/>
      <w:szCs w:val="21"/>
    </w:rPr>
  </w:style>
  <w:style w:type="paragraph" w:styleId="af5">
    <w:name w:val="Body Text Indent"/>
    <w:basedOn w:val="a"/>
    <w:link w:val="Char8"/>
    <w:rsid w:val="00531AA9"/>
    <w:pPr>
      <w:spacing w:after="120"/>
      <w:ind w:leftChars="200" w:left="420"/>
    </w:pPr>
  </w:style>
  <w:style w:type="character" w:customStyle="1" w:styleId="Char8">
    <w:name w:val="正文文本缩进 Char"/>
    <w:basedOn w:val="a0"/>
    <w:link w:val="af5"/>
    <w:rsid w:val="00531AA9"/>
    <w:rPr>
      <w:kern w:val="2"/>
      <w:sz w:val="21"/>
      <w:szCs w:val="24"/>
    </w:rPr>
  </w:style>
  <w:style w:type="paragraph" w:customStyle="1" w:styleId="Char9">
    <w:name w:val="Char"/>
    <w:basedOn w:val="a"/>
    <w:rsid w:val="00531AA9"/>
  </w:style>
  <w:style w:type="paragraph" w:styleId="af6">
    <w:name w:val="Revision"/>
    <w:hidden/>
    <w:uiPriority w:val="99"/>
    <w:semiHidden/>
    <w:rsid w:val="00531AA9"/>
    <w:rPr>
      <w:kern w:val="2"/>
      <w:sz w:val="21"/>
      <w:szCs w:val="24"/>
    </w:rPr>
  </w:style>
  <w:style w:type="paragraph" w:customStyle="1" w:styleId="af7">
    <w:name w:val="注解（小四，楷体）"/>
    <w:basedOn w:val="a"/>
    <w:link w:val="Chara"/>
    <w:qFormat/>
    <w:rsid w:val="00531AA9"/>
    <w:pPr>
      <w:widowControl/>
      <w:contextualSpacing/>
      <w:jc w:val="left"/>
    </w:pPr>
    <w:rPr>
      <w:rFonts w:ascii="楷体" w:eastAsia="楷体" w:hAnsi="楷体"/>
      <w:kern w:val="0"/>
      <w:sz w:val="24"/>
    </w:rPr>
  </w:style>
  <w:style w:type="character" w:customStyle="1" w:styleId="Chara">
    <w:name w:val="注解（小四，楷体） Char"/>
    <w:link w:val="af7"/>
    <w:rsid w:val="00531AA9"/>
    <w:rPr>
      <w:rFonts w:ascii="楷体" w:eastAsia="楷体" w:hAnsi="楷体"/>
      <w:sz w:val="24"/>
      <w:szCs w:val="24"/>
    </w:rPr>
  </w:style>
  <w:style w:type="paragraph" w:customStyle="1" w:styleId="af8">
    <w:name w:val="表格（小四，宋体）"/>
    <w:basedOn w:val="a"/>
    <w:link w:val="Charb"/>
    <w:qFormat/>
    <w:rsid w:val="00531AA9"/>
    <w:pPr>
      <w:widowControl/>
      <w:contextualSpacing/>
      <w:jc w:val="left"/>
    </w:pPr>
    <w:rPr>
      <w:rFonts w:ascii="宋体" w:hAnsi="宋体"/>
      <w:kern w:val="0"/>
      <w:sz w:val="24"/>
    </w:rPr>
  </w:style>
  <w:style w:type="character" w:customStyle="1" w:styleId="Charb">
    <w:name w:val="表格（小四，宋体） Char"/>
    <w:link w:val="af8"/>
    <w:rsid w:val="00531AA9"/>
    <w:rPr>
      <w:rFonts w:ascii="宋体" w:hAnsi="宋体"/>
      <w:sz w:val="24"/>
      <w:szCs w:val="24"/>
    </w:rPr>
  </w:style>
  <w:style w:type="paragraph" w:styleId="af9">
    <w:name w:val="No Spacing"/>
    <w:link w:val="Charc"/>
    <w:uiPriority w:val="1"/>
    <w:qFormat/>
    <w:rsid w:val="00531AA9"/>
    <w:rPr>
      <w:rFonts w:ascii="Calibri" w:hAnsi="Calibri"/>
      <w:sz w:val="22"/>
      <w:szCs w:val="22"/>
    </w:rPr>
  </w:style>
  <w:style w:type="character" w:customStyle="1" w:styleId="Charc">
    <w:name w:val="无间隔 Char"/>
    <w:link w:val="af9"/>
    <w:uiPriority w:val="1"/>
    <w:rsid w:val="00531AA9"/>
    <w:rPr>
      <w:rFonts w:ascii="Calibri" w:hAnsi="Calibri"/>
      <w:sz w:val="22"/>
      <w:szCs w:val="22"/>
      <w:lang w:bidi="ar-SA"/>
    </w:rPr>
  </w:style>
  <w:style w:type="paragraph" w:styleId="TOC">
    <w:name w:val="TOC Heading"/>
    <w:basedOn w:val="1"/>
    <w:next w:val="a"/>
    <w:uiPriority w:val="39"/>
    <w:qFormat/>
    <w:rsid w:val="00531AA9"/>
    <w:pPr>
      <w:widowControl/>
      <w:spacing w:before="480" w:after="0" w:line="276" w:lineRule="auto"/>
      <w:jc w:val="left"/>
      <w:outlineLvl w:val="9"/>
    </w:pPr>
    <w:rPr>
      <w:rFonts w:ascii="Cambria" w:hAnsi="Cambria"/>
      <w:color w:val="365F91"/>
      <w:kern w:val="0"/>
      <w:sz w:val="28"/>
      <w:szCs w:val="28"/>
    </w:rPr>
  </w:style>
  <w:style w:type="character" w:styleId="afa">
    <w:name w:val="Hyperlink"/>
    <w:uiPriority w:val="99"/>
    <w:unhideWhenUsed/>
    <w:rsid w:val="00531AA9"/>
    <w:rPr>
      <w:color w:val="0000FF"/>
      <w:u w:val="single"/>
    </w:rPr>
  </w:style>
  <w:style w:type="character" w:styleId="afb">
    <w:name w:val="FollowedHyperlink"/>
    <w:uiPriority w:val="99"/>
    <w:unhideWhenUsed/>
    <w:rsid w:val="00531AA9"/>
    <w:rPr>
      <w:color w:val="800080"/>
      <w:u w:val="single"/>
    </w:rPr>
  </w:style>
  <w:style w:type="paragraph" w:styleId="20">
    <w:name w:val="Body Text 2"/>
    <w:basedOn w:val="a"/>
    <w:link w:val="2Char0"/>
    <w:rsid w:val="00531AA9"/>
    <w:rPr>
      <w:rFonts w:ascii="仿宋_GB2312" w:eastAsia="仿宋_GB2312"/>
      <w:b/>
      <w:sz w:val="28"/>
      <w:szCs w:val="20"/>
    </w:rPr>
  </w:style>
  <w:style w:type="character" w:customStyle="1" w:styleId="2Char0">
    <w:name w:val="正文文本 2 Char"/>
    <w:basedOn w:val="a0"/>
    <w:link w:val="20"/>
    <w:rsid w:val="00531AA9"/>
    <w:rPr>
      <w:rFonts w:ascii="仿宋_GB2312" w:eastAsia="仿宋_GB2312"/>
      <w:b/>
      <w:kern w:val="2"/>
      <w:sz w:val="28"/>
    </w:rPr>
  </w:style>
  <w:style w:type="paragraph" w:styleId="22">
    <w:name w:val="Body Text Indent 2"/>
    <w:basedOn w:val="a"/>
    <w:link w:val="2Char1"/>
    <w:rsid w:val="00531AA9"/>
    <w:pPr>
      <w:ind w:firstLineChars="257" w:firstLine="540"/>
    </w:pPr>
    <w:rPr>
      <w:rFonts w:ascii="宋体" w:hAnsi="宋体"/>
    </w:rPr>
  </w:style>
  <w:style w:type="character" w:customStyle="1" w:styleId="2Char1">
    <w:name w:val="正文文本缩进 2 Char"/>
    <w:basedOn w:val="a0"/>
    <w:link w:val="22"/>
    <w:rsid w:val="00531AA9"/>
    <w:rPr>
      <w:rFonts w:ascii="宋体" w:hAnsi="宋体"/>
      <w:kern w:val="2"/>
      <w:sz w:val="21"/>
      <w:szCs w:val="24"/>
    </w:rPr>
  </w:style>
  <w:style w:type="character" w:customStyle="1" w:styleId="apple-style-span">
    <w:name w:val="apple-style-span"/>
    <w:basedOn w:val="a0"/>
    <w:rsid w:val="00531AA9"/>
  </w:style>
  <w:style w:type="character" w:customStyle="1" w:styleId="apple-converted-space">
    <w:name w:val="apple-converted-space"/>
    <w:basedOn w:val="a0"/>
    <w:rsid w:val="00531AA9"/>
  </w:style>
  <w:style w:type="paragraph" w:customStyle="1" w:styleId="210">
    <w:name w:val="正文文本 21"/>
    <w:basedOn w:val="a"/>
    <w:rsid w:val="00531AA9"/>
    <w:pPr>
      <w:adjustRightInd w:val="0"/>
      <w:ind w:firstLine="552"/>
      <w:jc w:val="left"/>
      <w:textAlignment w:val="baseline"/>
    </w:pPr>
    <w:rPr>
      <w:rFonts w:ascii="宋体"/>
      <w:kern w:val="0"/>
      <w:sz w:val="28"/>
      <w:szCs w:val="20"/>
    </w:rPr>
  </w:style>
  <w:style w:type="paragraph" w:styleId="afc">
    <w:name w:val="Title"/>
    <w:basedOn w:val="a"/>
    <w:next w:val="a"/>
    <w:link w:val="Chard"/>
    <w:qFormat/>
    <w:rsid w:val="00531AA9"/>
    <w:pPr>
      <w:spacing w:before="240" w:after="60"/>
      <w:jc w:val="center"/>
      <w:outlineLvl w:val="0"/>
    </w:pPr>
    <w:rPr>
      <w:rFonts w:ascii="Cambria" w:hAnsi="Cambria"/>
      <w:b/>
      <w:bCs/>
      <w:sz w:val="32"/>
      <w:szCs w:val="32"/>
    </w:rPr>
  </w:style>
  <w:style w:type="character" w:customStyle="1" w:styleId="Chard">
    <w:name w:val="标题 Char"/>
    <w:basedOn w:val="a0"/>
    <w:link w:val="afc"/>
    <w:rsid w:val="00531AA9"/>
    <w:rPr>
      <w:rFonts w:ascii="Cambria" w:hAnsi="Cambria"/>
      <w:b/>
      <w:bCs/>
      <w:kern w:val="2"/>
      <w:sz w:val="32"/>
      <w:szCs w:val="32"/>
    </w:rPr>
  </w:style>
  <w:style w:type="paragraph" w:styleId="afd">
    <w:name w:val="Subtitle"/>
    <w:basedOn w:val="a"/>
    <w:next w:val="a"/>
    <w:link w:val="Chare"/>
    <w:qFormat/>
    <w:rsid w:val="00531AA9"/>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d"/>
    <w:rsid w:val="00531AA9"/>
    <w:rPr>
      <w:rFonts w:ascii="Cambria" w:hAnsi="Cambria"/>
      <w:b/>
      <w:bCs/>
      <w:kern w:val="28"/>
      <w:sz w:val="32"/>
      <w:szCs w:val="32"/>
    </w:rPr>
  </w:style>
  <w:style w:type="paragraph" w:styleId="30">
    <w:name w:val="Body Text Indent 3"/>
    <w:basedOn w:val="a"/>
    <w:link w:val="3Char0"/>
    <w:rsid w:val="00531AA9"/>
    <w:pPr>
      <w:adjustRightInd w:val="0"/>
      <w:snapToGrid w:val="0"/>
      <w:spacing w:line="312" w:lineRule="atLeast"/>
      <w:ind w:firstLineChars="200" w:firstLine="480"/>
    </w:pPr>
    <w:rPr>
      <w:rFonts w:ascii="MS Outlook" w:hAnsi="MS Outlook"/>
      <w:kern w:val="0"/>
      <w:sz w:val="24"/>
      <w:szCs w:val="20"/>
    </w:rPr>
  </w:style>
  <w:style w:type="character" w:customStyle="1" w:styleId="3Char0">
    <w:name w:val="正文文本缩进 3 Char"/>
    <w:basedOn w:val="a0"/>
    <w:link w:val="30"/>
    <w:rsid w:val="00531AA9"/>
    <w:rPr>
      <w:rFonts w:ascii="MS Outlook" w:hAnsi="MS Outlook"/>
      <w:sz w:val="24"/>
    </w:rPr>
  </w:style>
  <w:style w:type="paragraph" w:styleId="31">
    <w:name w:val="Body Text 3"/>
    <w:basedOn w:val="a"/>
    <w:link w:val="3Char1"/>
    <w:rsid w:val="00531AA9"/>
    <w:pPr>
      <w:adjustRightInd w:val="0"/>
      <w:snapToGrid w:val="0"/>
      <w:spacing w:line="312" w:lineRule="atLeast"/>
    </w:pPr>
    <w:rPr>
      <w:rFonts w:eastAsia="楷体_GB2312"/>
      <w:kern w:val="0"/>
      <w:sz w:val="24"/>
      <w:szCs w:val="20"/>
    </w:rPr>
  </w:style>
  <w:style w:type="character" w:customStyle="1" w:styleId="3Char1">
    <w:name w:val="正文文本 3 Char"/>
    <w:basedOn w:val="a0"/>
    <w:link w:val="31"/>
    <w:rsid w:val="00531AA9"/>
    <w:rPr>
      <w:rFonts w:eastAsia="楷体_GB2312"/>
      <w:sz w:val="24"/>
    </w:rPr>
  </w:style>
  <w:style w:type="paragraph" w:customStyle="1" w:styleId="codepara">
    <w:name w:val="code_para"/>
    <w:rsid w:val="00531AA9"/>
    <w:pPr>
      <w:keepLines/>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s>
      <w:overflowPunct w:val="0"/>
      <w:autoSpaceDE w:val="0"/>
      <w:autoSpaceDN w:val="0"/>
      <w:adjustRightInd w:val="0"/>
      <w:spacing w:before="235" w:after="397" w:line="232" w:lineRule="atLeast"/>
      <w:textAlignment w:val="baseline"/>
    </w:pPr>
    <w:rPr>
      <w:rFonts w:ascii="Courier" w:hAnsi="Courier"/>
    </w:rPr>
  </w:style>
  <w:style w:type="paragraph" w:styleId="23">
    <w:name w:val="toc 2"/>
    <w:basedOn w:val="a"/>
    <w:next w:val="a"/>
    <w:autoRedefine/>
    <w:rsid w:val="00531AA9"/>
    <w:pPr>
      <w:tabs>
        <w:tab w:val="left" w:pos="1620"/>
        <w:tab w:val="right" w:leader="dot" w:pos="8302"/>
      </w:tabs>
      <w:adjustRightInd w:val="0"/>
      <w:spacing w:line="312" w:lineRule="atLeast"/>
      <w:ind w:leftChars="200" w:left="420"/>
    </w:pPr>
    <w:rPr>
      <w:kern w:val="0"/>
      <w:szCs w:val="20"/>
    </w:rPr>
  </w:style>
  <w:style w:type="paragraph" w:styleId="10">
    <w:name w:val="toc 1"/>
    <w:basedOn w:val="a"/>
    <w:next w:val="a"/>
    <w:autoRedefine/>
    <w:rsid w:val="00531AA9"/>
    <w:pPr>
      <w:tabs>
        <w:tab w:val="right" w:leader="dot" w:pos="8302"/>
      </w:tabs>
      <w:adjustRightInd w:val="0"/>
      <w:spacing w:line="312" w:lineRule="atLeast"/>
    </w:pPr>
    <w:rPr>
      <w:kern w:val="0"/>
      <w:szCs w:val="20"/>
    </w:rPr>
  </w:style>
</w:styles>
</file>

<file path=word/webSettings.xml><?xml version="1.0" encoding="utf-8"?>
<w:webSettings xmlns:r="http://schemas.openxmlformats.org/officeDocument/2006/relationships" xmlns:w="http://schemas.openxmlformats.org/wordprocessingml/2006/main">
  <w:divs>
    <w:div w:id="1120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0239-8DC4-4A7A-90A4-4B819DC5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Pages>
  <Words>146</Words>
  <Characters>835</Characters>
  <Application>Microsoft Office Word</Application>
  <DocSecurity>0</DocSecurity>
  <Lines>6</Lines>
  <Paragraphs>1</Paragraphs>
  <ScaleCrop>false</ScaleCrop>
  <Company>aaic</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胡德雄</dc:creator>
  <cp:keywords/>
  <cp:lastModifiedBy>wangn</cp:lastModifiedBy>
  <cp:revision>50</cp:revision>
  <cp:lastPrinted>2013-12-05T05:27:00Z</cp:lastPrinted>
  <dcterms:created xsi:type="dcterms:W3CDTF">2014-08-27T06:30:00Z</dcterms:created>
  <dcterms:modified xsi:type="dcterms:W3CDTF">2016-05-18T02:37:00Z</dcterms:modified>
</cp:coreProperties>
</file>